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10" w:rsidRPr="00D404AA" w:rsidRDefault="00924710" w:rsidP="00924710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710" w:rsidRPr="00695E01" w:rsidRDefault="00924710" w:rsidP="00924710">
      <w:pPr>
        <w:jc w:val="center"/>
        <w:rPr>
          <w:b/>
          <w:bCs/>
          <w:sz w:val="28"/>
          <w:szCs w:val="28"/>
        </w:rPr>
      </w:pPr>
      <w:r w:rsidRPr="00695E01">
        <w:rPr>
          <w:b/>
          <w:bCs/>
          <w:sz w:val="28"/>
          <w:szCs w:val="28"/>
        </w:rPr>
        <w:t>Российская Федерация</w:t>
      </w:r>
    </w:p>
    <w:p w:rsidR="00924710" w:rsidRPr="00695E01" w:rsidRDefault="00924710" w:rsidP="00924710">
      <w:pPr>
        <w:jc w:val="center"/>
        <w:rPr>
          <w:b/>
          <w:bCs/>
          <w:sz w:val="28"/>
          <w:szCs w:val="28"/>
        </w:rPr>
      </w:pPr>
      <w:r w:rsidRPr="00695E01">
        <w:rPr>
          <w:b/>
          <w:bCs/>
          <w:sz w:val="28"/>
          <w:szCs w:val="28"/>
        </w:rPr>
        <w:t>Волгоградская область</w:t>
      </w:r>
    </w:p>
    <w:p w:rsidR="00924710" w:rsidRPr="00695E01" w:rsidRDefault="00924710" w:rsidP="00924710">
      <w:pPr>
        <w:jc w:val="center"/>
        <w:rPr>
          <w:b/>
          <w:bCs/>
          <w:sz w:val="28"/>
          <w:szCs w:val="28"/>
        </w:rPr>
      </w:pPr>
      <w:r w:rsidRPr="00695E01">
        <w:rPr>
          <w:b/>
          <w:bCs/>
          <w:sz w:val="28"/>
          <w:szCs w:val="28"/>
        </w:rPr>
        <w:t>Котельниковский муниципальный район</w:t>
      </w:r>
    </w:p>
    <w:p w:rsidR="00924710" w:rsidRPr="00695E01" w:rsidRDefault="00924710" w:rsidP="00924710">
      <w:pPr>
        <w:jc w:val="center"/>
        <w:rPr>
          <w:b/>
          <w:bCs/>
          <w:sz w:val="28"/>
          <w:szCs w:val="28"/>
        </w:rPr>
      </w:pPr>
      <w:r w:rsidRPr="00695E01">
        <w:rPr>
          <w:b/>
          <w:bCs/>
          <w:sz w:val="28"/>
          <w:szCs w:val="28"/>
        </w:rPr>
        <w:t>Совет народных депутатов Верхнекурмоярского сельского поселения</w:t>
      </w:r>
    </w:p>
    <w:p w:rsidR="00924710" w:rsidRDefault="00924710" w:rsidP="00924710"/>
    <w:p w:rsidR="00924710" w:rsidRDefault="00924710" w:rsidP="00924710"/>
    <w:p w:rsidR="00924710" w:rsidRPr="003312AC" w:rsidRDefault="00924710" w:rsidP="009247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 № 31/57</w:t>
      </w:r>
    </w:p>
    <w:p w:rsidR="00924710" w:rsidRPr="00C54342" w:rsidRDefault="00924710" w:rsidP="00924710">
      <w:pPr>
        <w:rPr>
          <w:sz w:val="28"/>
          <w:szCs w:val="28"/>
        </w:rPr>
      </w:pPr>
    </w:p>
    <w:p w:rsidR="00924710" w:rsidRPr="00C54342" w:rsidRDefault="00924710" w:rsidP="0092471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C54342">
        <w:rPr>
          <w:sz w:val="28"/>
          <w:szCs w:val="28"/>
        </w:rPr>
        <w:t>т</w:t>
      </w:r>
      <w:r>
        <w:rPr>
          <w:sz w:val="28"/>
          <w:szCs w:val="28"/>
        </w:rPr>
        <w:t xml:space="preserve"> « 29 » февраля  2016</w:t>
      </w:r>
      <w:r w:rsidRPr="00C54342">
        <w:rPr>
          <w:sz w:val="28"/>
          <w:szCs w:val="28"/>
        </w:rPr>
        <w:t xml:space="preserve">г.                                                      </w:t>
      </w:r>
      <w:r>
        <w:rPr>
          <w:sz w:val="28"/>
          <w:szCs w:val="28"/>
        </w:rPr>
        <w:t xml:space="preserve">              х.</w:t>
      </w:r>
      <w:r w:rsidR="00C15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Веселый</w:t>
      </w:r>
    </w:p>
    <w:p w:rsidR="00924710" w:rsidRPr="00C54342" w:rsidRDefault="00924710" w:rsidP="00924710">
      <w:pPr>
        <w:rPr>
          <w:sz w:val="28"/>
          <w:szCs w:val="28"/>
        </w:rPr>
      </w:pPr>
    </w:p>
    <w:p w:rsidR="00924710" w:rsidRPr="000E429B" w:rsidRDefault="00924710" w:rsidP="00924710">
      <w:pPr>
        <w:rPr>
          <w:sz w:val="28"/>
          <w:szCs w:val="28"/>
        </w:rPr>
      </w:pPr>
    </w:p>
    <w:p w:rsidR="00924710" w:rsidRDefault="00924710" w:rsidP="009247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4E8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7624E8">
        <w:rPr>
          <w:b/>
          <w:sz w:val="28"/>
          <w:szCs w:val="28"/>
        </w:rPr>
        <w:t xml:space="preserve">в Устав </w:t>
      </w:r>
    </w:p>
    <w:p w:rsidR="00924710" w:rsidRDefault="00924710" w:rsidP="009247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4E8">
        <w:rPr>
          <w:b/>
          <w:sz w:val="28"/>
          <w:szCs w:val="28"/>
        </w:rPr>
        <w:t>Верхнекурмоярского сельского</w:t>
      </w:r>
      <w:r>
        <w:rPr>
          <w:b/>
          <w:sz w:val="28"/>
          <w:szCs w:val="28"/>
        </w:rPr>
        <w:t xml:space="preserve"> </w:t>
      </w:r>
      <w:r w:rsidRPr="007624E8">
        <w:rPr>
          <w:b/>
          <w:sz w:val="28"/>
          <w:szCs w:val="28"/>
        </w:rPr>
        <w:t xml:space="preserve">поселения </w:t>
      </w:r>
    </w:p>
    <w:p w:rsidR="00924710" w:rsidRPr="007624E8" w:rsidRDefault="00924710" w:rsidP="009247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4E8">
        <w:rPr>
          <w:b/>
          <w:sz w:val="28"/>
          <w:szCs w:val="28"/>
        </w:rPr>
        <w:t>Котельниковского муниципального</w:t>
      </w:r>
    </w:p>
    <w:p w:rsidR="00924710" w:rsidRPr="007624E8" w:rsidRDefault="00924710" w:rsidP="009247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24E8">
        <w:rPr>
          <w:b/>
          <w:sz w:val="28"/>
          <w:szCs w:val="28"/>
        </w:rPr>
        <w:t>района Волгоградской области</w:t>
      </w:r>
    </w:p>
    <w:p w:rsidR="00924710" w:rsidRPr="000E429B" w:rsidRDefault="00924710" w:rsidP="009247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710" w:rsidRPr="00924710" w:rsidRDefault="00924710" w:rsidP="00924710">
      <w:pPr>
        <w:rPr>
          <w:b/>
          <w:sz w:val="28"/>
          <w:szCs w:val="28"/>
        </w:rPr>
      </w:pPr>
      <w:r w:rsidRPr="00535E9E">
        <w:t xml:space="preserve">          </w:t>
      </w:r>
      <w:r w:rsidRPr="00FB74DF">
        <w:t xml:space="preserve">     </w:t>
      </w:r>
      <w:r w:rsidRPr="00535E9E">
        <w:t xml:space="preserve">В  </w:t>
      </w:r>
      <w:r w:rsidRPr="00924710">
        <w:rPr>
          <w:sz w:val="28"/>
          <w:szCs w:val="28"/>
        </w:rPr>
        <w:t xml:space="preserve">целях  </w:t>
      </w:r>
      <w:r>
        <w:rPr>
          <w:sz w:val="28"/>
          <w:szCs w:val="28"/>
        </w:rPr>
        <w:t xml:space="preserve">приведения  Устава  Верхнекурмоярского </w:t>
      </w:r>
      <w:r w:rsidRPr="00924710">
        <w:rPr>
          <w:sz w:val="28"/>
          <w:szCs w:val="28"/>
        </w:rPr>
        <w:t>сельского поселения, принятого решением Совета</w:t>
      </w:r>
      <w:r>
        <w:rPr>
          <w:sz w:val="28"/>
          <w:szCs w:val="28"/>
        </w:rPr>
        <w:t xml:space="preserve"> народных депутатов  Верхнекурмоярского сельского поселения от 7 августа 2014г.  № 78/</w:t>
      </w:r>
      <w:r w:rsidRPr="00924710">
        <w:rPr>
          <w:sz w:val="28"/>
          <w:szCs w:val="28"/>
        </w:rPr>
        <w:t>1</w:t>
      </w:r>
      <w:r>
        <w:rPr>
          <w:sz w:val="28"/>
          <w:szCs w:val="28"/>
        </w:rPr>
        <w:t>70</w:t>
      </w:r>
      <w:r w:rsidRPr="00924710">
        <w:rPr>
          <w:sz w:val="28"/>
          <w:szCs w:val="28"/>
        </w:rPr>
        <w:t xml:space="preserve">  в соответствии со статьями 14, 44 Федерального закона от 6 октября 2003 г. № 131-ФЗ «Об общих принципах организации местного самоуправления в Российск</w:t>
      </w:r>
      <w:r w:rsidR="00B618DF">
        <w:rPr>
          <w:sz w:val="28"/>
          <w:szCs w:val="28"/>
        </w:rPr>
        <w:t>ой Федерации».</w:t>
      </w:r>
      <w:r w:rsidRPr="00924710">
        <w:rPr>
          <w:sz w:val="28"/>
          <w:szCs w:val="28"/>
        </w:rPr>
        <w:t xml:space="preserve"> Федеральным законом </w:t>
      </w:r>
      <w:r w:rsidR="00B618DF">
        <w:rPr>
          <w:sz w:val="28"/>
          <w:szCs w:val="28"/>
        </w:rPr>
        <w:t xml:space="preserve"> </w:t>
      </w:r>
      <w:r w:rsidRPr="00924710">
        <w:rPr>
          <w:sz w:val="28"/>
          <w:szCs w:val="28"/>
        </w:rPr>
        <w:t>от 28.11.2015г. № 357 – ФЗ «О внесении изменений в отдельные законодател</w:t>
      </w:r>
      <w:r w:rsidR="00B618DF">
        <w:rPr>
          <w:sz w:val="28"/>
          <w:szCs w:val="28"/>
        </w:rPr>
        <w:t>ьные акты Российской Федерации».</w:t>
      </w:r>
      <w:r w:rsidRPr="00924710">
        <w:rPr>
          <w:sz w:val="28"/>
          <w:szCs w:val="28"/>
        </w:rPr>
        <w:t xml:space="preserve"> Законом Волгоградской области от 28.12.2015г. № 221 – ОД «О внесении изменений в статью 1 Закона Волгоградской области от 10 июля 2015г. № 110 – ОД «О внесении изменений в Закон Волгоградской области от 28 ноября 2014г. № 156 – ОД «О закреплении отдельных вопросов местного значения за сельскими поселениями в Волгоградской области»</w:t>
      </w:r>
      <w:r w:rsidR="00B618DF">
        <w:rPr>
          <w:sz w:val="28"/>
          <w:szCs w:val="28"/>
        </w:rPr>
        <w:t>. Федеральным законом от 15.02.2016г. № 17-ФЗ « О внесении изменения в статью 74 Федерального закона «Об общих принципах организации местного самоуправления в Российской Федерации»</w:t>
      </w:r>
      <w:r w:rsidRPr="00924710">
        <w:rPr>
          <w:sz w:val="28"/>
          <w:szCs w:val="28"/>
        </w:rPr>
        <w:t xml:space="preserve">   и </w:t>
      </w:r>
      <w:hyperlink r:id="rId9" w:history="1">
        <w:r w:rsidRPr="00924710">
          <w:rPr>
            <w:rStyle w:val="a3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 xml:space="preserve">  Устава  Верхнекурмоярского </w:t>
      </w:r>
      <w:r w:rsidRPr="00924710">
        <w:rPr>
          <w:sz w:val="28"/>
          <w:szCs w:val="28"/>
        </w:rPr>
        <w:t>сельского поселения Котельниковского муниципального района Волгоградской области</w:t>
      </w:r>
      <w:r w:rsidRPr="00924710">
        <w:rPr>
          <w:i/>
          <w:sz w:val="28"/>
          <w:szCs w:val="28"/>
        </w:rPr>
        <w:t xml:space="preserve"> </w:t>
      </w:r>
      <w:r w:rsidRPr="00924710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народных депутатов Верхнекурмоярского </w:t>
      </w:r>
      <w:r w:rsidRPr="00924710">
        <w:rPr>
          <w:sz w:val="28"/>
          <w:szCs w:val="28"/>
        </w:rPr>
        <w:t xml:space="preserve">сельского поселения </w:t>
      </w:r>
      <w:r w:rsidRPr="00924710">
        <w:rPr>
          <w:b/>
          <w:sz w:val="28"/>
          <w:szCs w:val="28"/>
        </w:rPr>
        <w:t xml:space="preserve"> </w:t>
      </w:r>
    </w:p>
    <w:p w:rsidR="00924710" w:rsidRPr="00924710" w:rsidRDefault="00924710" w:rsidP="00924710">
      <w:pPr>
        <w:rPr>
          <w:rFonts w:ascii="Arial" w:hAnsi="Arial" w:cs="Arial"/>
          <w:sz w:val="28"/>
          <w:szCs w:val="28"/>
        </w:rPr>
      </w:pPr>
    </w:p>
    <w:p w:rsidR="00924710" w:rsidRPr="002E7EB1" w:rsidRDefault="00924710" w:rsidP="00C1559E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2E7EB1">
        <w:rPr>
          <w:b/>
          <w:sz w:val="28"/>
          <w:szCs w:val="28"/>
        </w:rPr>
        <w:t>:</w:t>
      </w:r>
    </w:p>
    <w:p w:rsidR="00924710" w:rsidRPr="000E429B" w:rsidRDefault="00924710" w:rsidP="00924710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924710" w:rsidRDefault="00924710" w:rsidP="009247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0AC0">
        <w:rPr>
          <w:b/>
          <w:sz w:val="28"/>
          <w:szCs w:val="28"/>
        </w:rPr>
        <w:t>1.</w:t>
      </w:r>
      <w:r w:rsidRPr="000E429B">
        <w:rPr>
          <w:sz w:val="28"/>
          <w:szCs w:val="28"/>
        </w:rPr>
        <w:t xml:space="preserve"> Внести в Устав </w:t>
      </w:r>
      <w:r>
        <w:rPr>
          <w:sz w:val="28"/>
          <w:szCs w:val="28"/>
        </w:rPr>
        <w:t>Верхнекурмоярского</w:t>
      </w:r>
      <w:r w:rsidRPr="000E429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Котельниковского </w:t>
      </w:r>
      <w:r w:rsidRPr="000E429B">
        <w:rPr>
          <w:sz w:val="28"/>
          <w:szCs w:val="28"/>
        </w:rPr>
        <w:t>муниципального района Волгоградской области</w:t>
      </w:r>
      <w:r>
        <w:rPr>
          <w:sz w:val="28"/>
          <w:szCs w:val="28"/>
        </w:rPr>
        <w:t xml:space="preserve"> принятый решением Совета народных депутатов </w:t>
      </w:r>
      <w:r w:rsidR="004C0AC0">
        <w:rPr>
          <w:sz w:val="28"/>
          <w:szCs w:val="28"/>
        </w:rPr>
        <w:t xml:space="preserve"> Верхнекурмоярского сельского поселения </w:t>
      </w:r>
      <w:r>
        <w:rPr>
          <w:sz w:val="28"/>
          <w:szCs w:val="28"/>
        </w:rPr>
        <w:t>от 07.08.2014г № 78/170 (далее – Устав)</w:t>
      </w:r>
      <w:r w:rsidRPr="000E429B">
        <w:rPr>
          <w:sz w:val="28"/>
          <w:szCs w:val="28"/>
        </w:rPr>
        <w:t xml:space="preserve"> следующие изменения</w:t>
      </w:r>
      <w:r w:rsidR="004C0AC0">
        <w:rPr>
          <w:sz w:val="28"/>
          <w:szCs w:val="28"/>
        </w:rPr>
        <w:t xml:space="preserve"> и дополнения</w:t>
      </w:r>
      <w:r w:rsidRPr="000E429B">
        <w:rPr>
          <w:sz w:val="28"/>
          <w:szCs w:val="28"/>
        </w:rPr>
        <w:t>:</w:t>
      </w:r>
    </w:p>
    <w:p w:rsidR="00924710" w:rsidRDefault="00924710" w:rsidP="009247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710" w:rsidRPr="004C0AC0" w:rsidRDefault="004C0AC0" w:rsidP="009247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0AC0">
        <w:rPr>
          <w:b/>
          <w:sz w:val="28"/>
          <w:szCs w:val="28"/>
        </w:rPr>
        <w:t xml:space="preserve">        1.1.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статье 5.2. Устава</w:t>
      </w:r>
      <w:r w:rsidRPr="004C0AC0">
        <w:rPr>
          <w:sz w:val="28"/>
          <w:szCs w:val="28"/>
        </w:rPr>
        <w:t>:</w:t>
      </w:r>
    </w:p>
    <w:p w:rsidR="004C0AC0" w:rsidRPr="004E75B8" w:rsidRDefault="004C0AC0" w:rsidP="009247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11 изложить в следующей редакции</w:t>
      </w:r>
      <w:r w:rsidRPr="004C0AC0">
        <w:rPr>
          <w:sz w:val="28"/>
          <w:szCs w:val="28"/>
        </w:rPr>
        <w:t>:</w:t>
      </w:r>
    </w:p>
    <w:p w:rsidR="004C0AC0" w:rsidRPr="004C0AC0" w:rsidRDefault="004C0AC0" w:rsidP="004C0AC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C0AC0">
        <w:rPr>
          <w:b/>
          <w:sz w:val="28"/>
          <w:szCs w:val="28"/>
        </w:rPr>
        <w:t xml:space="preserve"> «11) участие в профилактике терроризма и экстремизма, а также в минимизации и (или) ликвидации последствий проявления терроризма и экстремизма в границах Верхнекурмоярского сельского поселения»;</w:t>
      </w:r>
    </w:p>
    <w:p w:rsidR="004C0AC0" w:rsidRPr="004C0AC0" w:rsidRDefault="004C0AC0" w:rsidP="004C0A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0AC0">
        <w:rPr>
          <w:sz w:val="28"/>
          <w:szCs w:val="28"/>
        </w:rPr>
        <w:t>дополнить пунктом 18 следующего содержания:</w:t>
      </w:r>
    </w:p>
    <w:p w:rsidR="004C0AC0" w:rsidRDefault="004C0AC0" w:rsidP="004C0A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C0AC0">
        <w:rPr>
          <w:b/>
          <w:sz w:val="28"/>
          <w:szCs w:val="28"/>
        </w:rPr>
        <w:t>«18)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</w:t>
      </w:r>
      <w:r>
        <w:rPr>
          <w:b/>
          <w:sz w:val="28"/>
          <w:szCs w:val="28"/>
        </w:rPr>
        <w:t xml:space="preserve">их на территории Верхнекурмоярского </w:t>
      </w:r>
      <w:r w:rsidRPr="004C0AC0">
        <w:rPr>
          <w:b/>
          <w:sz w:val="28"/>
          <w:szCs w:val="28"/>
        </w:rPr>
        <w:t>сельского поселения, социальную и культурную адаптацию мигрантов, профилактику межнациональных (межэтнических)  конфликтов».</w:t>
      </w:r>
    </w:p>
    <w:p w:rsidR="00B618DF" w:rsidRDefault="00B618DF" w:rsidP="004C0A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1.2</w:t>
      </w:r>
      <w:r w:rsidR="004C4B7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B1EAE">
        <w:rPr>
          <w:b/>
          <w:sz w:val="28"/>
          <w:szCs w:val="28"/>
        </w:rPr>
        <w:t xml:space="preserve">  </w:t>
      </w:r>
      <w:r w:rsidR="008B1EAE">
        <w:rPr>
          <w:sz w:val="28"/>
          <w:szCs w:val="28"/>
        </w:rPr>
        <w:t>В пункте 2 части 1 статьи 39 Устава слова «нецелевое расходование субвенций из федерального бюджета или бюджета Волгоградской области»</w:t>
      </w:r>
    </w:p>
    <w:p w:rsidR="008B1EAE" w:rsidRPr="008B1EAE" w:rsidRDefault="008B1EAE" w:rsidP="004C0AC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заменить словами </w:t>
      </w:r>
      <w:r w:rsidRPr="008B1E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Федерации».</w:t>
      </w:r>
    </w:p>
    <w:p w:rsidR="00924710" w:rsidRDefault="00924710" w:rsidP="00924710">
      <w:pPr>
        <w:pStyle w:val="1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A51BE1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Верхнекурмоярского</w:t>
      </w:r>
      <w:r w:rsidRPr="00A51BE1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Котельниковского</w:t>
      </w:r>
      <w:r w:rsidRPr="00A51BE1">
        <w:rPr>
          <w:sz w:val="28"/>
          <w:szCs w:val="28"/>
        </w:rPr>
        <w:t xml:space="preserve"> муниципального района Волгоградской области в порядке, установленном Федеральн</w:t>
      </w:r>
      <w:r w:rsidRPr="00B777ED">
        <w:rPr>
          <w:sz w:val="28"/>
          <w:szCs w:val="28"/>
        </w:rPr>
        <w:t xml:space="preserve">ым законом от 21.07.2005г.  № 97-ФЗ «О государственной регистрации уставов муниципальных образований», представить </w:t>
      </w:r>
      <w:r>
        <w:rPr>
          <w:sz w:val="28"/>
          <w:szCs w:val="28"/>
        </w:rPr>
        <w:t>настоящее решение</w:t>
      </w:r>
      <w:r w:rsidRPr="00B777ED">
        <w:rPr>
          <w:sz w:val="28"/>
          <w:szCs w:val="28"/>
        </w:rPr>
        <w:t xml:space="preserve">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924710" w:rsidRPr="00730925" w:rsidRDefault="00924710" w:rsidP="00924710">
      <w:pPr>
        <w:pStyle w:val="a6"/>
        <w:numPr>
          <w:ilvl w:val="0"/>
          <w:numId w:val="1"/>
        </w:numPr>
        <w:tabs>
          <w:tab w:val="clear" w:pos="1065"/>
          <w:tab w:val="num" w:pos="0"/>
        </w:tabs>
        <w:ind w:left="0" w:right="-5" w:firstLine="705"/>
        <w:rPr>
          <w:szCs w:val="28"/>
        </w:rPr>
      </w:pPr>
      <w:r w:rsidRPr="00730925">
        <w:rPr>
          <w:szCs w:val="28"/>
        </w:rPr>
        <w:t xml:space="preserve">Главе </w:t>
      </w:r>
      <w:r>
        <w:rPr>
          <w:szCs w:val="28"/>
        </w:rPr>
        <w:t>Верхнекурмоярского</w:t>
      </w:r>
      <w:r w:rsidRPr="00730925">
        <w:rPr>
          <w:szCs w:val="28"/>
        </w:rPr>
        <w:t xml:space="preserve"> сельского поселения </w:t>
      </w:r>
      <w:r>
        <w:rPr>
          <w:szCs w:val="28"/>
        </w:rPr>
        <w:t>Котельниковского</w:t>
      </w:r>
      <w:r w:rsidRPr="00730925">
        <w:rPr>
          <w:szCs w:val="28"/>
        </w:rPr>
        <w:t xml:space="preserve"> муниципального района Волгоградской области обнародовать настоящее решение после его государственной регистрации.   </w:t>
      </w:r>
    </w:p>
    <w:p w:rsidR="00924710" w:rsidRDefault="00924710" w:rsidP="00924710">
      <w:pPr>
        <w:widowControl w:val="0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37A0C">
        <w:rPr>
          <w:b/>
          <w:sz w:val="28"/>
          <w:szCs w:val="28"/>
        </w:rPr>
        <w:t>4.</w:t>
      </w:r>
      <w:r w:rsidRPr="000E429B">
        <w:rPr>
          <w:sz w:val="28"/>
          <w:szCs w:val="28"/>
        </w:rPr>
        <w:t xml:space="preserve"> </w:t>
      </w:r>
      <w:r w:rsidRPr="000E429B">
        <w:rPr>
          <w:bCs/>
          <w:sz w:val="28"/>
          <w:szCs w:val="28"/>
        </w:rPr>
        <w:t xml:space="preserve">Настоящее решение </w:t>
      </w:r>
      <w:r w:rsidRPr="000E429B">
        <w:rPr>
          <w:sz w:val="28"/>
          <w:szCs w:val="28"/>
        </w:rPr>
        <w:t>вступает в силу с</w:t>
      </w:r>
      <w:r>
        <w:rPr>
          <w:sz w:val="28"/>
          <w:szCs w:val="28"/>
        </w:rPr>
        <w:t>о</w:t>
      </w:r>
      <w:r w:rsidRPr="000E429B">
        <w:rPr>
          <w:sz w:val="28"/>
          <w:szCs w:val="28"/>
        </w:rPr>
        <w:t xml:space="preserve"> </w:t>
      </w:r>
      <w:r>
        <w:rPr>
          <w:sz w:val="28"/>
          <w:szCs w:val="28"/>
        </w:rPr>
        <w:t>дня о</w:t>
      </w:r>
      <w:r w:rsidRPr="000E429B">
        <w:rPr>
          <w:sz w:val="28"/>
          <w:szCs w:val="28"/>
        </w:rPr>
        <w:t>фициального обнародования</w:t>
      </w:r>
      <w:r>
        <w:rPr>
          <w:rStyle w:val="a8"/>
          <w:color w:val="FF0000"/>
        </w:rPr>
        <w:t xml:space="preserve"> </w:t>
      </w:r>
      <w:r w:rsidRPr="000E429B">
        <w:rPr>
          <w:sz w:val="28"/>
          <w:szCs w:val="28"/>
        </w:rPr>
        <w:t>после его государственной регистрации</w:t>
      </w:r>
      <w:r w:rsidR="004C0AC0">
        <w:rPr>
          <w:sz w:val="28"/>
          <w:szCs w:val="28"/>
        </w:rPr>
        <w:t>.</w:t>
      </w:r>
    </w:p>
    <w:p w:rsidR="00924710" w:rsidRPr="000E429B" w:rsidRDefault="00924710" w:rsidP="009247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24710" w:rsidRDefault="00924710" w:rsidP="009247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710" w:rsidRDefault="00924710" w:rsidP="009247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710" w:rsidRDefault="00924710" w:rsidP="009247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710" w:rsidRDefault="00924710" w:rsidP="009247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710" w:rsidRDefault="00924710" w:rsidP="009247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710" w:rsidRDefault="00924710" w:rsidP="009247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710" w:rsidRDefault="00924710" w:rsidP="009247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710" w:rsidRPr="000E429B" w:rsidRDefault="00924710" w:rsidP="009247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4710" w:rsidRDefault="00924710" w:rsidP="0092471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E429B">
        <w:rPr>
          <w:sz w:val="28"/>
          <w:szCs w:val="28"/>
        </w:rPr>
        <w:t xml:space="preserve">Глава </w:t>
      </w:r>
      <w:r w:rsidRPr="002F54D5">
        <w:rPr>
          <w:sz w:val="28"/>
          <w:szCs w:val="28"/>
        </w:rPr>
        <w:t>Верхнекурмоярского</w:t>
      </w:r>
      <w:r>
        <w:rPr>
          <w:sz w:val="28"/>
          <w:szCs w:val="28"/>
        </w:rPr>
        <w:t xml:space="preserve"> </w:t>
      </w:r>
    </w:p>
    <w:p w:rsidR="00924710" w:rsidRDefault="00924710" w:rsidP="0092471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E429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                                                        А.С.Мельников</w:t>
      </w:r>
    </w:p>
    <w:p w:rsidR="00924710" w:rsidRDefault="00924710" w:rsidP="0092471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24710" w:rsidRDefault="00924710" w:rsidP="00924710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924710" w:rsidRDefault="00924710" w:rsidP="00924710">
      <w:pPr>
        <w:widowControl w:val="0"/>
        <w:autoSpaceDE w:val="0"/>
        <w:autoSpaceDN w:val="0"/>
        <w:adjustRightInd w:val="0"/>
        <w:spacing w:line="240" w:lineRule="exact"/>
        <w:rPr>
          <w:color w:val="FF0000"/>
        </w:rPr>
      </w:pPr>
    </w:p>
    <w:sectPr w:rsidR="00924710" w:rsidSect="00716A6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C95" w:rsidRDefault="00735C95" w:rsidP="00C1559E">
      <w:r>
        <w:separator/>
      </w:r>
    </w:p>
  </w:endnote>
  <w:endnote w:type="continuationSeparator" w:id="0">
    <w:p w:rsidR="00735C95" w:rsidRDefault="00735C95" w:rsidP="00C155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5704"/>
      <w:docPartObj>
        <w:docPartGallery w:val="Page Numbers (Bottom of Page)"/>
        <w:docPartUnique/>
      </w:docPartObj>
    </w:sdtPr>
    <w:sdtContent>
      <w:p w:rsidR="00C1559E" w:rsidRDefault="00163D50">
        <w:pPr>
          <w:pStyle w:val="a4"/>
          <w:jc w:val="right"/>
        </w:pPr>
        <w:fldSimple w:instr=" PAGE   \* MERGEFORMAT ">
          <w:r w:rsidR="00B83A60">
            <w:rPr>
              <w:noProof/>
            </w:rPr>
            <w:t>2</w:t>
          </w:r>
        </w:fldSimple>
      </w:p>
    </w:sdtContent>
  </w:sdt>
  <w:p w:rsidR="007B46BF" w:rsidRDefault="00735C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C95" w:rsidRDefault="00735C95" w:rsidP="00C1559E">
      <w:r>
        <w:separator/>
      </w:r>
    </w:p>
  </w:footnote>
  <w:footnote w:type="continuationSeparator" w:id="0">
    <w:p w:rsidR="00735C95" w:rsidRDefault="00735C95" w:rsidP="00C155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B4B06C9E"/>
    <w:lvl w:ilvl="0" w:tplc="4A74B97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710"/>
    <w:rsid w:val="0005621B"/>
    <w:rsid w:val="00096CF4"/>
    <w:rsid w:val="00115E30"/>
    <w:rsid w:val="00163D50"/>
    <w:rsid w:val="002710B1"/>
    <w:rsid w:val="00280C7B"/>
    <w:rsid w:val="002A22FB"/>
    <w:rsid w:val="003279A7"/>
    <w:rsid w:val="004B2B21"/>
    <w:rsid w:val="004C0AC0"/>
    <w:rsid w:val="004C4B7D"/>
    <w:rsid w:val="004E75B8"/>
    <w:rsid w:val="006829D8"/>
    <w:rsid w:val="00735C95"/>
    <w:rsid w:val="00825671"/>
    <w:rsid w:val="00871EDA"/>
    <w:rsid w:val="008B1EAE"/>
    <w:rsid w:val="00924710"/>
    <w:rsid w:val="009B6419"/>
    <w:rsid w:val="00A169F6"/>
    <w:rsid w:val="00B618DF"/>
    <w:rsid w:val="00B83A60"/>
    <w:rsid w:val="00C1559E"/>
    <w:rsid w:val="00C53E64"/>
    <w:rsid w:val="00E51F20"/>
    <w:rsid w:val="00E54632"/>
    <w:rsid w:val="00EE09F5"/>
    <w:rsid w:val="00F97673"/>
    <w:rsid w:val="00FC1919"/>
    <w:rsid w:val="00FD7564"/>
    <w:rsid w:val="00FE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4710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2471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2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rsid w:val="00924710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9247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Абзац списка1"/>
    <w:basedOn w:val="a"/>
    <w:rsid w:val="00924710"/>
    <w:pPr>
      <w:ind w:left="708"/>
    </w:pPr>
    <w:rPr>
      <w:rFonts w:eastAsia="Calibri"/>
    </w:rPr>
  </w:style>
  <w:style w:type="character" w:styleId="a8">
    <w:name w:val="endnote reference"/>
    <w:basedOn w:val="a0"/>
    <w:semiHidden/>
    <w:rsid w:val="00924710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247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7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55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55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11E20CF6AA4711832C036D3773CCF38F904B00111DDA3EA671E0E876A547348764v1g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458C7-8399-43C4-9DF8-CE7BF9D9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2016-02-27T14:17:00Z</cp:lastPrinted>
  <dcterms:created xsi:type="dcterms:W3CDTF">2016-02-17T05:54:00Z</dcterms:created>
  <dcterms:modified xsi:type="dcterms:W3CDTF">2016-02-27T14:19:00Z</dcterms:modified>
</cp:coreProperties>
</file>