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ED" w:rsidRPr="00D404AA" w:rsidRDefault="006F25ED" w:rsidP="006F25ED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667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5ED" w:rsidRPr="00695E01" w:rsidRDefault="006F25ED" w:rsidP="006F25ED">
      <w:pPr>
        <w:jc w:val="center"/>
        <w:rPr>
          <w:b/>
          <w:bCs/>
          <w:sz w:val="28"/>
          <w:szCs w:val="28"/>
        </w:rPr>
      </w:pPr>
      <w:r w:rsidRPr="00695E01">
        <w:rPr>
          <w:b/>
          <w:bCs/>
          <w:sz w:val="28"/>
          <w:szCs w:val="28"/>
        </w:rPr>
        <w:t>Российская Федерация</w:t>
      </w:r>
    </w:p>
    <w:p w:rsidR="006F25ED" w:rsidRPr="00695E01" w:rsidRDefault="006F25ED" w:rsidP="006F25ED">
      <w:pPr>
        <w:jc w:val="center"/>
        <w:rPr>
          <w:b/>
          <w:bCs/>
          <w:sz w:val="28"/>
          <w:szCs w:val="28"/>
        </w:rPr>
      </w:pPr>
      <w:r w:rsidRPr="00695E01">
        <w:rPr>
          <w:b/>
          <w:bCs/>
          <w:sz w:val="28"/>
          <w:szCs w:val="28"/>
        </w:rPr>
        <w:t>Волгоградская область</w:t>
      </w:r>
    </w:p>
    <w:p w:rsidR="006F25ED" w:rsidRPr="00695E01" w:rsidRDefault="006F25ED" w:rsidP="006F25ED">
      <w:pPr>
        <w:jc w:val="center"/>
        <w:rPr>
          <w:b/>
          <w:bCs/>
          <w:sz w:val="28"/>
          <w:szCs w:val="28"/>
        </w:rPr>
      </w:pPr>
      <w:r w:rsidRPr="00695E01">
        <w:rPr>
          <w:b/>
          <w:bCs/>
          <w:sz w:val="28"/>
          <w:szCs w:val="28"/>
        </w:rPr>
        <w:t>Котельниковский муниципальный район</w:t>
      </w:r>
    </w:p>
    <w:p w:rsidR="006F25ED" w:rsidRPr="00695E01" w:rsidRDefault="006F25ED" w:rsidP="006F25ED">
      <w:pPr>
        <w:jc w:val="center"/>
        <w:rPr>
          <w:b/>
          <w:bCs/>
          <w:sz w:val="28"/>
          <w:szCs w:val="28"/>
        </w:rPr>
      </w:pPr>
      <w:r w:rsidRPr="00695E01">
        <w:rPr>
          <w:b/>
          <w:bCs/>
          <w:sz w:val="28"/>
          <w:szCs w:val="28"/>
        </w:rPr>
        <w:t>Совет народных депутатов Верхнекурмоярского сельского поселения</w:t>
      </w:r>
    </w:p>
    <w:p w:rsidR="006F25ED" w:rsidRDefault="006F25ED" w:rsidP="006F25ED"/>
    <w:p w:rsidR="006F25ED" w:rsidRDefault="006F25ED" w:rsidP="006F25ED"/>
    <w:p w:rsidR="006F25ED" w:rsidRPr="003312AC" w:rsidRDefault="006F25ED" w:rsidP="006F25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№ 37/69</w:t>
      </w:r>
    </w:p>
    <w:p w:rsidR="006F25ED" w:rsidRPr="00C54342" w:rsidRDefault="006F25ED" w:rsidP="006F25ED">
      <w:pPr>
        <w:rPr>
          <w:sz w:val="28"/>
          <w:szCs w:val="28"/>
        </w:rPr>
      </w:pPr>
    </w:p>
    <w:p w:rsidR="006F25ED" w:rsidRPr="00C54342" w:rsidRDefault="006F25ED" w:rsidP="006F25E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C54342">
        <w:rPr>
          <w:sz w:val="28"/>
          <w:szCs w:val="28"/>
        </w:rPr>
        <w:t>т</w:t>
      </w:r>
      <w:r>
        <w:rPr>
          <w:sz w:val="28"/>
          <w:szCs w:val="28"/>
        </w:rPr>
        <w:t xml:space="preserve"> « 14» июля 2016</w:t>
      </w:r>
      <w:r w:rsidRPr="00C54342">
        <w:rPr>
          <w:sz w:val="28"/>
          <w:szCs w:val="28"/>
        </w:rPr>
        <w:t xml:space="preserve">г.                                                      </w:t>
      </w:r>
      <w:r>
        <w:rPr>
          <w:sz w:val="28"/>
          <w:szCs w:val="28"/>
        </w:rPr>
        <w:t xml:space="preserve">              х.  Веселый</w:t>
      </w:r>
    </w:p>
    <w:p w:rsidR="006F25ED" w:rsidRPr="00C54342" w:rsidRDefault="006F25ED" w:rsidP="006F25ED">
      <w:pPr>
        <w:rPr>
          <w:sz w:val="28"/>
          <w:szCs w:val="28"/>
        </w:rPr>
      </w:pPr>
    </w:p>
    <w:p w:rsidR="006F25ED" w:rsidRPr="000E429B" w:rsidRDefault="006F25ED" w:rsidP="006F25ED">
      <w:pPr>
        <w:rPr>
          <w:sz w:val="28"/>
          <w:szCs w:val="28"/>
        </w:rPr>
      </w:pPr>
    </w:p>
    <w:p w:rsidR="006F25ED" w:rsidRDefault="006F25ED" w:rsidP="006F25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24E8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</w:t>
      </w:r>
      <w:r w:rsidRPr="007624E8">
        <w:rPr>
          <w:b/>
          <w:sz w:val="28"/>
          <w:szCs w:val="28"/>
        </w:rPr>
        <w:t>в Устав</w:t>
      </w:r>
    </w:p>
    <w:p w:rsidR="006F25ED" w:rsidRDefault="006F25ED" w:rsidP="006F25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24E8">
        <w:rPr>
          <w:b/>
          <w:sz w:val="28"/>
          <w:szCs w:val="28"/>
        </w:rPr>
        <w:t>Верхнекурмоярского сельского</w:t>
      </w:r>
      <w:r>
        <w:rPr>
          <w:b/>
          <w:sz w:val="28"/>
          <w:szCs w:val="28"/>
        </w:rPr>
        <w:t xml:space="preserve"> </w:t>
      </w:r>
      <w:r w:rsidRPr="007624E8">
        <w:rPr>
          <w:b/>
          <w:sz w:val="28"/>
          <w:szCs w:val="28"/>
        </w:rPr>
        <w:t>поселения</w:t>
      </w:r>
    </w:p>
    <w:p w:rsidR="006F25ED" w:rsidRPr="007624E8" w:rsidRDefault="006F25ED" w:rsidP="006F25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24E8">
        <w:rPr>
          <w:b/>
          <w:sz w:val="28"/>
          <w:szCs w:val="28"/>
        </w:rPr>
        <w:t>Котельниковского муниципального</w:t>
      </w:r>
    </w:p>
    <w:p w:rsidR="006F25ED" w:rsidRPr="007624E8" w:rsidRDefault="006F25ED" w:rsidP="006F25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24E8">
        <w:rPr>
          <w:b/>
          <w:sz w:val="28"/>
          <w:szCs w:val="28"/>
        </w:rPr>
        <w:t>района Волгоградской области</w:t>
      </w:r>
    </w:p>
    <w:p w:rsidR="006F25ED" w:rsidRDefault="006F25ED" w:rsidP="00E55849">
      <w:pPr>
        <w:jc w:val="both"/>
        <w:rPr>
          <w:sz w:val="28"/>
          <w:szCs w:val="28"/>
        </w:rPr>
      </w:pPr>
    </w:p>
    <w:p w:rsidR="006F25ED" w:rsidRDefault="006F25ED" w:rsidP="00E55849">
      <w:pPr>
        <w:rPr>
          <w:bCs/>
          <w:kern w:val="36"/>
          <w:sz w:val="28"/>
          <w:szCs w:val="28"/>
        </w:rPr>
      </w:pPr>
      <w:r w:rsidRPr="002B35C6">
        <w:rPr>
          <w:sz w:val="28"/>
          <w:szCs w:val="28"/>
        </w:rPr>
        <w:t>В  целях  приведения  Устава  Верхнекурмоярского сельского поселения, принятого решением Совета народных депутатов  Верхнекурмоярского сельского поселения от 07  августа  2014г.  №  78/170</w:t>
      </w:r>
      <w:r>
        <w:rPr>
          <w:sz w:val="28"/>
          <w:szCs w:val="28"/>
        </w:rPr>
        <w:t xml:space="preserve">, </w:t>
      </w:r>
      <w:r w:rsidRPr="002B35C6">
        <w:rPr>
          <w:sz w:val="28"/>
          <w:szCs w:val="28"/>
        </w:rPr>
        <w:t xml:space="preserve">    в </w:t>
      </w:r>
      <w:r>
        <w:rPr>
          <w:sz w:val="28"/>
          <w:szCs w:val="28"/>
        </w:rPr>
        <w:t xml:space="preserve">соответствии с Федеральным  законом </w:t>
      </w:r>
      <w:r w:rsidRPr="002B35C6"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  <w:r>
        <w:rPr>
          <w:bCs/>
          <w:kern w:val="36"/>
          <w:sz w:val="28"/>
          <w:szCs w:val="28"/>
        </w:rPr>
        <w:t xml:space="preserve"> </w:t>
      </w:r>
      <w:r w:rsidRPr="002B35C6">
        <w:rPr>
          <w:bCs/>
          <w:kern w:val="36"/>
          <w:sz w:val="28"/>
          <w:szCs w:val="28"/>
        </w:rPr>
        <w:t>Федерального закона от 03.11.2015 г. № 303-ФЗ «О внесении изменений в отдельные законодател</w:t>
      </w:r>
      <w:r>
        <w:rPr>
          <w:bCs/>
          <w:kern w:val="36"/>
          <w:sz w:val="28"/>
          <w:szCs w:val="28"/>
        </w:rPr>
        <w:t>ьные акты Российской Федерации».</w:t>
      </w:r>
    </w:p>
    <w:p w:rsidR="00E55849" w:rsidRDefault="006F25ED" w:rsidP="00E558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</w:t>
      </w:r>
      <w:r w:rsidRPr="002B35C6">
        <w:rPr>
          <w:bCs/>
          <w:color w:val="000000"/>
          <w:sz w:val="28"/>
          <w:szCs w:val="28"/>
        </w:rPr>
        <w:t>Федерального  закона  от</w:t>
      </w:r>
      <w:r>
        <w:rPr>
          <w:bCs/>
          <w:color w:val="000000"/>
          <w:sz w:val="28"/>
          <w:szCs w:val="28"/>
        </w:rPr>
        <w:t xml:space="preserve"> </w:t>
      </w:r>
      <w:r w:rsidRPr="002B35C6">
        <w:rPr>
          <w:bCs/>
          <w:color w:val="000000"/>
          <w:sz w:val="28"/>
          <w:szCs w:val="28"/>
        </w:rPr>
        <w:t xml:space="preserve"> 30.12.2015 г. </w:t>
      </w:r>
      <w:r>
        <w:rPr>
          <w:bCs/>
          <w:color w:val="000000"/>
          <w:sz w:val="28"/>
          <w:szCs w:val="28"/>
        </w:rPr>
        <w:t xml:space="preserve"> </w:t>
      </w:r>
      <w:r w:rsidRPr="002B35C6">
        <w:rPr>
          <w:bCs/>
          <w:color w:val="000000"/>
          <w:sz w:val="28"/>
          <w:szCs w:val="28"/>
        </w:rPr>
        <w:t xml:space="preserve">№ 446-ФЗ </w:t>
      </w:r>
      <w:r>
        <w:rPr>
          <w:bCs/>
          <w:color w:val="000000"/>
          <w:sz w:val="28"/>
          <w:szCs w:val="28"/>
        </w:rPr>
        <w:t xml:space="preserve"> </w:t>
      </w:r>
      <w:r w:rsidRPr="002B35C6">
        <w:rPr>
          <w:bCs/>
          <w:color w:val="000000"/>
          <w:sz w:val="28"/>
          <w:szCs w:val="28"/>
        </w:rPr>
        <w:t>"О внесении изменений в статьи 2</w:t>
      </w:r>
      <w:r w:rsidRPr="002B35C6">
        <w:rPr>
          <w:bCs/>
          <w:color w:val="000000"/>
          <w:sz w:val="28"/>
          <w:szCs w:val="28"/>
          <w:vertAlign w:val="superscript"/>
        </w:rPr>
        <w:t>1</w:t>
      </w:r>
      <w:r w:rsidRPr="002B35C6">
        <w:rPr>
          <w:bCs/>
          <w:color w:val="000000"/>
          <w:sz w:val="28"/>
          <w:szCs w:val="28"/>
        </w:rPr>
        <w:t xml:space="preserve"> и 19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статью 40 Федерального закона "Об общих принципах организации местного самоуправления в Российской Федерации"</w:t>
      </w:r>
      <w:r>
        <w:rPr>
          <w:bCs/>
          <w:color w:val="000000"/>
          <w:sz w:val="28"/>
          <w:szCs w:val="28"/>
        </w:rPr>
        <w:t xml:space="preserve"> </w:t>
      </w:r>
      <w:r w:rsidRPr="002B35C6">
        <w:rPr>
          <w:sz w:val="28"/>
          <w:szCs w:val="28"/>
        </w:rPr>
        <w:t>и Устава Верхнекурмоярского сельского поселения Котельниковского муниципального района Волгоградской области</w:t>
      </w:r>
      <w:r w:rsidR="00E55849">
        <w:rPr>
          <w:sz w:val="28"/>
          <w:szCs w:val="28"/>
        </w:rPr>
        <w:t xml:space="preserve">    </w:t>
      </w:r>
    </w:p>
    <w:p w:rsidR="006F25ED" w:rsidRPr="00E55849" w:rsidRDefault="006F25ED" w:rsidP="00E558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2E7EB1">
        <w:rPr>
          <w:b/>
          <w:sz w:val="28"/>
          <w:szCs w:val="28"/>
        </w:rPr>
        <w:t>:</w:t>
      </w:r>
    </w:p>
    <w:p w:rsidR="006F25ED" w:rsidRDefault="00E55849" w:rsidP="00E558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6F25ED" w:rsidRPr="004C0AC0">
        <w:rPr>
          <w:b/>
          <w:sz w:val="28"/>
          <w:szCs w:val="28"/>
        </w:rPr>
        <w:t>1.</w:t>
      </w:r>
      <w:r w:rsidR="006F25ED" w:rsidRPr="000E429B">
        <w:rPr>
          <w:sz w:val="28"/>
          <w:szCs w:val="28"/>
        </w:rPr>
        <w:t xml:space="preserve"> Внести в Устав </w:t>
      </w:r>
      <w:r w:rsidR="006F25ED">
        <w:rPr>
          <w:sz w:val="28"/>
          <w:szCs w:val="28"/>
        </w:rPr>
        <w:t>Верхнекурмоярского</w:t>
      </w:r>
      <w:r w:rsidR="006F25ED" w:rsidRPr="000E429B">
        <w:rPr>
          <w:sz w:val="28"/>
          <w:szCs w:val="28"/>
        </w:rPr>
        <w:t xml:space="preserve"> сельского поселения </w:t>
      </w:r>
      <w:r w:rsidR="006F25ED">
        <w:rPr>
          <w:sz w:val="28"/>
          <w:szCs w:val="28"/>
        </w:rPr>
        <w:t xml:space="preserve">Котельниковского </w:t>
      </w:r>
      <w:r w:rsidR="006F25ED" w:rsidRPr="000E429B">
        <w:rPr>
          <w:sz w:val="28"/>
          <w:szCs w:val="28"/>
        </w:rPr>
        <w:t>муниципального района Волгоградской области</w:t>
      </w:r>
      <w:r w:rsidR="006F25ED">
        <w:rPr>
          <w:sz w:val="28"/>
          <w:szCs w:val="28"/>
        </w:rPr>
        <w:t xml:space="preserve"> принятый решением Совета народных депутатов  Верхнекурмоярского сельского поселения от 07.08.2014г № 78/170 (далее – Устав)</w:t>
      </w:r>
      <w:r w:rsidR="006F25ED" w:rsidRPr="000E429B">
        <w:rPr>
          <w:sz w:val="28"/>
          <w:szCs w:val="28"/>
        </w:rPr>
        <w:t xml:space="preserve"> следующие изменения</w:t>
      </w:r>
      <w:r w:rsidR="006F25ED">
        <w:rPr>
          <w:sz w:val="28"/>
          <w:szCs w:val="28"/>
        </w:rPr>
        <w:t xml:space="preserve"> и дополнения</w:t>
      </w:r>
      <w:r w:rsidR="006F25ED" w:rsidRPr="000E429B">
        <w:rPr>
          <w:sz w:val="28"/>
          <w:szCs w:val="28"/>
        </w:rPr>
        <w:t>:</w:t>
      </w:r>
    </w:p>
    <w:p w:rsidR="006F25ED" w:rsidRPr="00C81B8D" w:rsidRDefault="006F25ED" w:rsidP="006F25E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6F25ED" w:rsidRPr="00C81B8D" w:rsidRDefault="006F25ED" w:rsidP="006F25E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81B8D">
        <w:rPr>
          <w:b/>
          <w:sz w:val="28"/>
          <w:szCs w:val="28"/>
        </w:rPr>
        <w:t>1.1</w:t>
      </w:r>
      <w:r>
        <w:rPr>
          <w:sz w:val="28"/>
          <w:szCs w:val="28"/>
        </w:rPr>
        <w:t>.</w:t>
      </w:r>
      <w:r w:rsidRPr="00C81B8D">
        <w:rPr>
          <w:sz w:val="28"/>
          <w:szCs w:val="28"/>
        </w:rPr>
        <w:t xml:space="preserve"> </w:t>
      </w:r>
      <w:r w:rsidRPr="00C81B8D">
        <w:rPr>
          <w:b/>
          <w:sz w:val="28"/>
          <w:szCs w:val="28"/>
        </w:rPr>
        <w:t>Статью 25 Устава, определяющую гарантии, предоставляемые депутату, выборному должностному лицу местного самоуправления, осуществляющему свои полномочия на постоянной основе дополнить пунктом 3 следующего содержания:</w:t>
      </w:r>
    </w:p>
    <w:p w:rsidR="006F25ED" w:rsidRPr="00C81B8D" w:rsidRDefault="006F25ED" w:rsidP="006F25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81B8D">
        <w:rPr>
          <w:sz w:val="28"/>
          <w:szCs w:val="28"/>
        </w:rPr>
        <w:lastRenderedPageBreak/>
        <w:t xml:space="preserve">«3. Гарантии, предусмотренные пунктом 4 части первой настоящей статьи, распространяются на лиц, осуществлявших полномочия депутата, выборного должностного лица местного самоуправления на постоянной основе,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основаниям, предусмотренным </w:t>
      </w:r>
      <w:hyperlink r:id="rId8" w:history="1">
        <w:r w:rsidRPr="00C81B8D">
          <w:rPr>
            <w:sz w:val="28"/>
            <w:szCs w:val="28"/>
          </w:rPr>
          <w:t>абзацем седьмым части 16 статьи 35</w:t>
        </w:r>
      </w:hyperlink>
      <w:r w:rsidRPr="00C81B8D">
        <w:rPr>
          <w:sz w:val="28"/>
          <w:szCs w:val="28"/>
        </w:rPr>
        <w:t xml:space="preserve">, </w:t>
      </w:r>
      <w:hyperlink r:id="rId9" w:history="1">
        <w:r w:rsidRPr="00C81B8D">
          <w:rPr>
            <w:sz w:val="28"/>
            <w:szCs w:val="28"/>
          </w:rPr>
          <w:t>пунктами 2.1</w:t>
        </w:r>
      </w:hyperlink>
      <w:r w:rsidRPr="00C81B8D">
        <w:rPr>
          <w:sz w:val="28"/>
          <w:szCs w:val="28"/>
        </w:rPr>
        <w:t xml:space="preserve">, </w:t>
      </w:r>
      <w:hyperlink r:id="rId10" w:history="1">
        <w:r w:rsidRPr="00C81B8D">
          <w:rPr>
            <w:sz w:val="28"/>
            <w:szCs w:val="28"/>
          </w:rPr>
          <w:t>3</w:t>
        </w:r>
      </w:hyperlink>
      <w:r w:rsidRPr="00C81B8D">
        <w:rPr>
          <w:sz w:val="28"/>
          <w:szCs w:val="28"/>
        </w:rPr>
        <w:t xml:space="preserve">, </w:t>
      </w:r>
      <w:hyperlink r:id="rId11" w:history="1">
        <w:r w:rsidRPr="00C81B8D">
          <w:rPr>
            <w:sz w:val="28"/>
            <w:szCs w:val="28"/>
          </w:rPr>
          <w:t>6</w:t>
        </w:r>
      </w:hyperlink>
      <w:r w:rsidRPr="00C81B8D">
        <w:rPr>
          <w:sz w:val="28"/>
          <w:szCs w:val="28"/>
        </w:rPr>
        <w:t xml:space="preserve"> - </w:t>
      </w:r>
      <w:hyperlink r:id="rId12" w:history="1">
        <w:r w:rsidRPr="00C81B8D">
          <w:rPr>
            <w:sz w:val="28"/>
            <w:szCs w:val="28"/>
          </w:rPr>
          <w:t>9 части 6</w:t>
        </w:r>
      </w:hyperlink>
      <w:r w:rsidRPr="00C81B8D">
        <w:rPr>
          <w:sz w:val="28"/>
          <w:szCs w:val="28"/>
        </w:rPr>
        <w:t xml:space="preserve">, </w:t>
      </w:r>
      <w:hyperlink r:id="rId13" w:history="1">
        <w:r w:rsidRPr="00C81B8D">
          <w:rPr>
            <w:sz w:val="28"/>
            <w:szCs w:val="28"/>
          </w:rPr>
          <w:t>частью 6.1 статьи 36</w:t>
        </w:r>
      </w:hyperlink>
      <w:r w:rsidRPr="00C81B8D">
        <w:rPr>
          <w:sz w:val="28"/>
          <w:szCs w:val="28"/>
        </w:rPr>
        <w:t xml:space="preserve">, </w:t>
      </w:r>
      <w:hyperlink r:id="rId14" w:history="1">
        <w:r w:rsidRPr="00C81B8D">
          <w:rPr>
            <w:sz w:val="28"/>
            <w:szCs w:val="28"/>
          </w:rPr>
          <w:t>частью 7.1</w:t>
        </w:r>
      </w:hyperlink>
      <w:r w:rsidRPr="00C81B8D">
        <w:rPr>
          <w:sz w:val="28"/>
          <w:szCs w:val="28"/>
        </w:rPr>
        <w:t xml:space="preserve">, </w:t>
      </w:r>
      <w:hyperlink r:id="rId15" w:history="1">
        <w:r w:rsidRPr="00C81B8D">
          <w:rPr>
            <w:sz w:val="28"/>
            <w:szCs w:val="28"/>
          </w:rPr>
          <w:t>пунктами 5</w:t>
        </w:r>
      </w:hyperlink>
      <w:r w:rsidRPr="00C81B8D">
        <w:rPr>
          <w:sz w:val="28"/>
          <w:szCs w:val="28"/>
        </w:rPr>
        <w:t xml:space="preserve"> - </w:t>
      </w:r>
      <w:hyperlink r:id="rId16" w:history="1">
        <w:r w:rsidRPr="00C81B8D">
          <w:rPr>
            <w:sz w:val="28"/>
            <w:szCs w:val="28"/>
          </w:rPr>
          <w:t>8 части 10</w:t>
        </w:r>
      </w:hyperlink>
      <w:r w:rsidRPr="00C81B8D">
        <w:rPr>
          <w:sz w:val="28"/>
          <w:szCs w:val="28"/>
        </w:rPr>
        <w:t xml:space="preserve">, </w:t>
      </w:r>
      <w:hyperlink r:id="rId17" w:history="1">
        <w:r w:rsidRPr="00C81B8D">
          <w:rPr>
            <w:sz w:val="28"/>
            <w:szCs w:val="28"/>
          </w:rPr>
          <w:t>частью 10.1 статьи 40</w:t>
        </w:r>
      </w:hyperlink>
      <w:r w:rsidRPr="00C81B8D">
        <w:rPr>
          <w:sz w:val="28"/>
          <w:szCs w:val="28"/>
        </w:rPr>
        <w:t xml:space="preserve">, </w:t>
      </w:r>
      <w:hyperlink r:id="rId18" w:history="1">
        <w:r w:rsidRPr="00C81B8D">
          <w:rPr>
            <w:sz w:val="28"/>
            <w:szCs w:val="28"/>
          </w:rPr>
          <w:t>частями 1</w:t>
        </w:r>
      </w:hyperlink>
      <w:r w:rsidRPr="00C81B8D">
        <w:rPr>
          <w:sz w:val="28"/>
          <w:szCs w:val="28"/>
        </w:rPr>
        <w:t xml:space="preserve"> и </w:t>
      </w:r>
      <w:hyperlink r:id="rId19" w:history="1">
        <w:r w:rsidRPr="00C81B8D">
          <w:rPr>
            <w:sz w:val="28"/>
            <w:szCs w:val="28"/>
          </w:rPr>
          <w:t>2 статьи 73</w:t>
        </w:r>
      </w:hyperlink>
      <w:r w:rsidRPr="00C81B8D">
        <w:rPr>
          <w:sz w:val="28"/>
          <w:szCs w:val="28"/>
        </w:rPr>
        <w:t xml:space="preserve">  Федерального закона</w:t>
      </w:r>
      <w:r>
        <w:rPr>
          <w:sz w:val="28"/>
          <w:szCs w:val="28"/>
        </w:rPr>
        <w:t xml:space="preserve"> от </w:t>
      </w:r>
      <w:r>
        <w:rPr>
          <w:bCs/>
          <w:kern w:val="36"/>
          <w:sz w:val="28"/>
          <w:szCs w:val="28"/>
        </w:rPr>
        <w:t>06.10.2003 г. № 131-ФЗ</w:t>
      </w:r>
      <w:r w:rsidRPr="00C81B8D">
        <w:rPr>
          <w:sz w:val="28"/>
          <w:szCs w:val="28"/>
        </w:rPr>
        <w:t xml:space="preserve">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Федерации»;</w:t>
      </w:r>
    </w:p>
    <w:p w:rsidR="006F25ED" w:rsidRDefault="006F25ED" w:rsidP="006F25E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F25ED" w:rsidRPr="00C81B8D" w:rsidRDefault="006F25ED" w:rsidP="00E5584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C81B8D">
        <w:rPr>
          <w:b/>
          <w:sz w:val="28"/>
          <w:szCs w:val="28"/>
        </w:rPr>
        <w:t>Дополнить пункт 5 статьи 21 Устава, определяющей статус, порядок избрания и прекращение полномочий главы Верхнекурмоярского сельского поселения подпунктом 15 следующего содержания:</w:t>
      </w:r>
    </w:p>
    <w:p w:rsidR="006F25ED" w:rsidRDefault="006F25ED" w:rsidP="006F25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F25ED" w:rsidRDefault="006F25ED" w:rsidP="006F25E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1B8D">
        <w:rPr>
          <w:sz w:val="28"/>
          <w:szCs w:val="28"/>
        </w:rPr>
        <w:t xml:space="preserve">«15) несоблюдения главой Верхнекурмоярского сельского поселения ограничений, запретов, неисполнения обязанностей, </w:t>
      </w:r>
      <w:r w:rsidRPr="007C5FAD">
        <w:rPr>
          <w:sz w:val="28"/>
          <w:szCs w:val="28"/>
        </w:rPr>
        <w:t xml:space="preserve">установленных Федеральным </w:t>
      </w:r>
      <w:hyperlink r:id="rId20" w:history="1">
        <w:r w:rsidRPr="007C5FAD">
          <w:rPr>
            <w:sz w:val="28"/>
            <w:szCs w:val="28"/>
          </w:rPr>
          <w:t>законом</w:t>
        </w:r>
      </w:hyperlink>
      <w:r w:rsidRPr="007C5FAD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21" w:history="1">
        <w:r w:rsidRPr="007C5FAD">
          <w:rPr>
            <w:sz w:val="28"/>
            <w:szCs w:val="28"/>
          </w:rPr>
          <w:t>законом</w:t>
        </w:r>
      </w:hyperlink>
      <w:r w:rsidRPr="007C5FAD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2" w:history="1">
        <w:r w:rsidRPr="007C5FAD">
          <w:rPr>
            <w:sz w:val="28"/>
            <w:szCs w:val="28"/>
          </w:rPr>
          <w:t>законом</w:t>
        </w:r>
      </w:hyperlink>
      <w:r w:rsidRPr="007C5FAD">
        <w:rPr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>
        <w:rPr>
          <w:sz w:val="28"/>
          <w:szCs w:val="28"/>
        </w:rPr>
        <w:t>ыми финансовыми инструментами"».</w:t>
      </w:r>
    </w:p>
    <w:p w:rsidR="006F25ED" w:rsidRPr="00C81B8D" w:rsidRDefault="006F25ED" w:rsidP="006F25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25ED" w:rsidRPr="00C81B8D" w:rsidRDefault="006F25ED" w:rsidP="006F25ED">
      <w:pPr>
        <w:pStyle w:val="1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C81B8D">
        <w:rPr>
          <w:sz w:val="28"/>
          <w:szCs w:val="28"/>
        </w:rPr>
        <w:t xml:space="preserve">Главе Верхнекурмоярского  сельского поселения Котельниковского муниципального района Волгоградской области в порядке, установленном Федеральным законом от 21.07.2005г. 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6F25ED" w:rsidRDefault="006F25ED" w:rsidP="006F25ED">
      <w:pPr>
        <w:pStyle w:val="a6"/>
        <w:numPr>
          <w:ilvl w:val="0"/>
          <w:numId w:val="2"/>
        </w:numPr>
        <w:tabs>
          <w:tab w:val="num" w:pos="0"/>
        </w:tabs>
        <w:ind w:left="0" w:right="-5" w:firstLine="705"/>
        <w:rPr>
          <w:szCs w:val="28"/>
        </w:rPr>
      </w:pPr>
      <w:r w:rsidRPr="00C81B8D">
        <w:rPr>
          <w:szCs w:val="28"/>
        </w:rPr>
        <w:t xml:space="preserve">Главе Верхнекурмоярского сельского поселения Котельниковского муниципального района Волгоградской области обнародовать настоящее решение после его государственной регистрации.   </w:t>
      </w:r>
    </w:p>
    <w:p w:rsidR="006F25ED" w:rsidRPr="00C81B8D" w:rsidRDefault="006F25ED" w:rsidP="006F25ED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81B8D">
        <w:rPr>
          <w:b/>
          <w:sz w:val="28"/>
          <w:szCs w:val="28"/>
        </w:rPr>
        <w:t>4.</w:t>
      </w:r>
      <w:r w:rsidRPr="00C81B8D">
        <w:rPr>
          <w:sz w:val="28"/>
          <w:szCs w:val="28"/>
        </w:rPr>
        <w:t xml:space="preserve"> </w:t>
      </w:r>
      <w:r w:rsidRPr="00C81B8D">
        <w:rPr>
          <w:bCs/>
          <w:sz w:val="28"/>
          <w:szCs w:val="28"/>
        </w:rPr>
        <w:t xml:space="preserve">Настоящее решение </w:t>
      </w:r>
      <w:r w:rsidRPr="00C81B8D">
        <w:rPr>
          <w:sz w:val="28"/>
          <w:szCs w:val="28"/>
        </w:rPr>
        <w:t>вступает в силу со дня официального обнародования</w:t>
      </w:r>
      <w:r w:rsidRPr="00C81B8D">
        <w:rPr>
          <w:rStyle w:val="a8"/>
          <w:color w:val="FF0000"/>
          <w:szCs w:val="28"/>
        </w:rPr>
        <w:t xml:space="preserve"> </w:t>
      </w:r>
      <w:r w:rsidRPr="00C81B8D">
        <w:rPr>
          <w:sz w:val="28"/>
          <w:szCs w:val="28"/>
        </w:rPr>
        <w:t>после его государственной регистрации.</w:t>
      </w:r>
    </w:p>
    <w:p w:rsidR="006F25ED" w:rsidRPr="00C81B8D" w:rsidRDefault="006F25ED" w:rsidP="006F25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5849" w:rsidRDefault="00E55849" w:rsidP="006F25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F25ED" w:rsidRPr="00C81B8D" w:rsidRDefault="006F25ED" w:rsidP="006F25E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81B8D">
        <w:rPr>
          <w:sz w:val="28"/>
          <w:szCs w:val="28"/>
        </w:rPr>
        <w:t xml:space="preserve">Глава Верхнекурмоярского </w:t>
      </w:r>
    </w:p>
    <w:p w:rsidR="006F25ED" w:rsidRPr="00C81B8D" w:rsidRDefault="006F25ED" w:rsidP="006F25E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81B8D">
        <w:rPr>
          <w:sz w:val="28"/>
          <w:szCs w:val="28"/>
        </w:rPr>
        <w:t>сельского поселения                                                                      А.С.Мельников</w:t>
      </w:r>
    </w:p>
    <w:p w:rsidR="006F25ED" w:rsidRPr="00C81B8D" w:rsidRDefault="006F25ED" w:rsidP="006F25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6F25ED" w:rsidRPr="00C81B8D" w:rsidSect="00716A67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433" w:rsidRDefault="009F2433" w:rsidP="00E55849">
      <w:r>
        <w:separator/>
      </w:r>
    </w:p>
  </w:endnote>
  <w:endnote w:type="continuationSeparator" w:id="0">
    <w:p w:rsidR="009F2433" w:rsidRDefault="009F2433" w:rsidP="00E55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6610"/>
      <w:docPartObj>
        <w:docPartGallery w:val="Page Numbers (Bottom of Page)"/>
        <w:docPartUnique/>
      </w:docPartObj>
    </w:sdtPr>
    <w:sdtContent>
      <w:p w:rsidR="00E55849" w:rsidRDefault="00087225">
        <w:pPr>
          <w:pStyle w:val="a4"/>
          <w:jc w:val="right"/>
        </w:pPr>
        <w:fldSimple w:instr=" PAGE   \* MERGEFORMAT ">
          <w:r w:rsidR="007E6FB2">
            <w:rPr>
              <w:noProof/>
            </w:rPr>
            <w:t>1</w:t>
          </w:r>
        </w:fldSimple>
      </w:p>
    </w:sdtContent>
  </w:sdt>
  <w:p w:rsidR="007B46BF" w:rsidRDefault="009F24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433" w:rsidRDefault="009F2433" w:rsidP="00E55849">
      <w:r>
        <w:separator/>
      </w:r>
    </w:p>
  </w:footnote>
  <w:footnote w:type="continuationSeparator" w:id="0">
    <w:p w:rsidR="009F2433" w:rsidRDefault="009F2433" w:rsidP="00E558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4007"/>
    <w:multiLevelType w:val="hybridMultilevel"/>
    <w:tmpl w:val="B4B06C9E"/>
    <w:lvl w:ilvl="0" w:tplc="4A74B97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5ED"/>
    <w:rsid w:val="00065D31"/>
    <w:rsid w:val="00087225"/>
    <w:rsid w:val="000F312C"/>
    <w:rsid w:val="001C41FB"/>
    <w:rsid w:val="002710B1"/>
    <w:rsid w:val="00376E21"/>
    <w:rsid w:val="003B22D3"/>
    <w:rsid w:val="00650FAD"/>
    <w:rsid w:val="006F25ED"/>
    <w:rsid w:val="007E6FB2"/>
    <w:rsid w:val="00840662"/>
    <w:rsid w:val="008A3595"/>
    <w:rsid w:val="009F2433"/>
    <w:rsid w:val="00A66FF7"/>
    <w:rsid w:val="00BA7752"/>
    <w:rsid w:val="00E046FD"/>
    <w:rsid w:val="00E456B7"/>
    <w:rsid w:val="00E55849"/>
    <w:rsid w:val="00E709F4"/>
    <w:rsid w:val="00E725FC"/>
    <w:rsid w:val="00E95CB0"/>
    <w:rsid w:val="00FC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708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ED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F25ED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6F25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F2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6F25ED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6F25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6F25ED"/>
    <w:pPr>
      <w:ind w:left="708"/>
    </w:pPr>
    <w:rPr>
      <w:rFonts w:eastAsia="Calibri"/>
    </w:rPr>
  </w:style>
  <w:style w:type="character" w:styleId="a8">
    <w:name w:val="endnote reference"/>
    <w:basedOn w:val="a0"/>
    <w:semiHidden/>
    <w:rsid w:val="006F25ED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F25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25E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558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558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14E6B8061E7CFEFEA2BD9BFA1B7E98241AA34DF3DD7D549324DD363F053502673730815357809K6x0M" TargetMode="External"/><Relationship Id="rId13" Type="http://schemas.openxmlformats.org/officeDocument/2006/relationships/hyperlink" Target="consultantplus://offline/ref=73F14E6B8061E7CFEFEA2BD9BFA1B7E98241AA34DF3DD7D549324DD363F05350267373081535780FK6x8M" TargetMode="External"/><Relationship Id="rId18" Type="http://schemas.openxmlformats.org/officeDocument/2006/relationships/hyperlink" Target="consultantplus://offline/ref=73F14E6B8061E7CFEFEA2BD9BFA1B7E98241AA34DF3DD7D549324DD363F053502673730815347D00K6x0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BD04B32F74DBB9BC65814DAE7FD5B2BF7EA9259F02A2FBED5AC777FAS7M7F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3F14E6B8061E7CFEFEA2BD9BFA1B7E98241AA34DF3DD7D549324DD363F053502673730815347E0EK6xAM" TargetMode="External"/><Relationship Id="rId17" Type="http://schemas.openxmlformats.org/officeDocument/2006/relationships/hyperlink" Target="consultantplus://offline/ref=73F14E6B8061E7CFEFEA2BD9BFA1B7E98241AA34DF3DD7D549324DD363F053502673730F12K3x0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F14E6B8061E7CFEFEA2BD9BFA1B7E98241AA34DF3DD7D549324DD363F053502673730815347F0AK6xBM" TargetMode="External"/><Relationship Id="rId20" Type="http://schemas.openxmlformats.org/officeDocument/2006/relationships/hyperlink" Target="consultantplus://offline/ref=F7BD04B32F74DBB9BC65814DAE7FD5B2BF7EA9259F05A2FBED5AC777FAS7M7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F14E6B8061E7CFEFEA2BD9BFA1B7E98241AA34DF3DD7D549324DD363F053502673730815347E0EK6x9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3F14E6B8061E7CFEFEA2BD9BFA1B7E98241AA34DF3DD7D549324DD363F053502673730815347F09K6x0M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73F14E6B8061E7CFEFEA2BD9BFA1B7E98241AA34DF3DD7D549324DD363F053502673730815347E0DK6xEM" TargetMode="External"/><Relationship Id="rId19" Type="http://schemas.openxmlformats.org/officeDocument/2006/relationships/hyperlink" Target="consultantplus://offline/ref=73F14E6B8061E7CFEFEA2BD9BFA1B7E98241AA34DF3DD7D549324DD363F053502673730815347D01K6x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F14E6B8061E7CFEFEA2BD9BFA1B7E98241AA34DF3DD7D549324DD363F053502673730815357B0DK6x0M" TargetMode="External"/><Relationship Id="rId14" Type="http://schemas.openxmlformats.org/officeDocument/2006/relationships/hyperlink" Target="consultantplus://offline/ref=73F14E6B8061E7CFEFEA2BD9BFA1B7E98241AA34DF3DD7D549324DD363F053502673730F12K3x7M" TargetMode="External"/><Relationship Id="rId22" Type="http://schemas.openxmlformats.org/officeDocument/2006/relationships/hyperlink" Target="consultantplus://offline/ref=F7BD04B32F74DBB9BC65814DAE7FD5B2BF7EA9259F00A2FBED5AC777FAS7M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2016-07-07T07:08:00Z</dcterms:created>
  <dcterms:modified xsi:type="dcterms:W3CDTF">2017-01-31T05:38:00Z</dcterms:modified>
</cp:coreProperties>
</file>