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FE59E9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30</w:t>
      </w:r>
      <w:r w:rsidR="008933B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октября</w:t>
      </w:r>
      <w:r w:rsidR="009F0D5A">
        <w:rPr>
          <w:rFonts w:ascii="Arial" w:hAnsi="Arial" w:cs="Arial"/>
        </w:rPr>
        <w:t xml:space="preserve"> 2020</w:t>
      </w:r>
      <w:bookmarkStart w:id="0" w:name="_GoBack"/>
      <w:bookmarkEnd w:id="0"/>
      <w:r w:rsidR="003E1091">
        <w:rPr>
          <w:rFonts w:ascii="Arial" w:hAnsi="Arial" w:cs="Arial"/>
        </w:rPr>
        <w:t xml:space="preserve">                            </w:t>
      </w:r>
      <w:r w:rsidR="005876DE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>42</w:t>
      </w:r>
      <w:r w:rsidR="003E1091">
        <w:rPr>
          <w:rFonts w:ascii="Arial" w:hAnsi="Arial" w:cs="Arial"/>
          <w:b/>
        </w:rPr>
        <w:t xml:space="preserve">  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587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FE59E9">
        <w:rPr>
          <w:rFonts w:ascii="Arial" w:hAnsi="Arial" w:cs="Arial"/>
        </w:rPr>
        <w:t>дской области от 27.10.2020 г. № 679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FE59E9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1.Отменить   с 08.00 часов 30.10.2020 </w:t>
      </w:r>
      <w:r w:rsidR="003E1091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на территории </w:t>
      </w:r>
      <w:proofErr w:type="spellStart"/>
      <w:proofErr w:type="gramStart"/>
      <w:r>
        <w:rPr>
          <w:rFonts w:ascii="Arial" w:hAnsi="Arial" w:cs="Arial"/>
        </w:rPr>
        <w:t>х.Веселый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</w:t>
      </w:r>
      <w:r w:rsidR="003E1091">
        <w:rPr>
          <w:rFonts w:ascii="Arial" w:hAnsi="Arial" w:cs="Arial"/>
        </w:rPr>
        <w:t xml:space="preserve">  особый  противопожарный  режим. </w:t>
      </w:r>
    </w:p>
    <w:p w:rsidR="003E1091" w:rsidRPr="00567D56" w:rsidRDefault="003E1091" w:rsidP="003E1091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 постановление администрации Верхнекурмоярского сельского поселения Котельниковского муниципального ра</w:t>
      </w:r>
      <w:r w:rsidR="00FE59E9">
        <w:rPr>
          <w:rFonts w:ascii="Arial" w:hAnsi="Arial" w:cs="Arial"/>
        </w:rPr>
        <w:t>йона Волгоградской области от 13.04.2020  №25</w:t>
      </w:r>
      <w:r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</w:t>
      </w:r>
      <w:r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действия </w:t>
      </w:r>
      <w:r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>
        <w:rPr>
          <w:rFonts w:ascii="Arial" w:hAnsi="Arial" w:cs="Arial"/>
        </w:rPr>
        <w:t>».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3E1091"/>
    <w:rsid w:val="005876DE"/>
    <w:rsid w:val="005F15D5"/>
    <w:rsid w:val="008933B3"/>
    <w:rsid w:val="009F0D5A"/>
    <w:rsid w:val="00E70872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2020-11-02T05:57:00Z</cp:lastPrinted>
  <dcterms:created xsi:type="dcterms:W3CDTF">2020-10-30T05:40:00Z</dcterms:created>
  <dcterms:modified xsi:type="dcterms:W3CDTF">2020-11-02T05:58:00Z</dcterms:modified>
</cp:coreProperties>
</file>