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2" w:rsidRPr="00D0553E" w:rsidRDefault="00D0553E" w:rsidP="00D0553E">
      <w:pPr>
        <w:spacing w:line="240" w:lineRule="auto"/>
        <w:jc w:val="center"/>
        <w:rPr>
          <w:b/>
          <w:sz w:val="24"/>
          <w:szCs w:val="24"/>
        </w:rPr>
      </w:pPr>
      <w:r w:rsidRPr="00D0553E">
        <w:rPr>
          <w:b/>
          <w:sz w:val="24"/>
          <w:szCs w:val="24"/>
        </w:rPr>
        <w:t>Информация о среднемесячной заработной платы   работников МУП «Веселовское» Верхнекурмоярского сельского поселения Котельниковского муниципального района Волгоградской области</w:t>
      </w:r>
    </w:p>
    <w:p w:rsidR="00D0553E" w:rsidRDefault="00D0553E"/>
    <w:p w:rsidR="00D0553E" w:rsidRDefault="00D0553E"/>
    <w:tbl>
      <w:tblPr>
        <w:tblStyle w:val="a3"/>
        <w:tblW w:w="0" w:type="auto"/>
        <w:tblLook w:val="04A0"/>
      </w:tblPr>
      <w:tblGrid>
        <w:gridCol w:w="2869"/>
        <w:gridCol w:w="1708"/>
        <w:gridCol w:w="1709"/>
        <w:gridCol w:w="1632"/>
        <w:gridCol w:w="1653"/>
      </w:tblGrid>
      <w:tr w:rsidR="00D0553E" w:rsidRPr="00D0553E" w:rsidTr="00D0553E">
        <w:tc>
          <w:tcPr>
            <w:tcW w:w="2869" w:type="dxa"/>
            <w:vMerge w:val="restart"/>
          </w:tcPr>
          <w:p w:rsidR="00D0553E" w:rsidRPr="00D0553E" w:rsidRDefault="00D0553E">
            <w:pPr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D0553E">
              <w:rPr>
                <w:sz w:val="24"/>
                <w:szCs w:val="24"/>
              </w:rPr>
              <w:t>учреждения</w:t>
            </w:r>
            <w:proofErr w:type="gramStart"/>
            <w:r w:rsidRPr="00D0553E">
              <w:rPr>
                <w:sz w:val="24"/>
                <w:szCs w:val="24"/>
              </w:rPr>
              <w:t>,п</w:t>
            </w:r>
            <w:proofErr w:type="gramEnd"/>
            <w:r w:rsidRPr="00D0553E">
              <w:rPr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6702" w:type="dxa"/>
            <w:gridSpan w:val="4"/>
          </w:tcPr>
          <w:p w:rsidR="00D0553E" w:rsidRPr="00D0553E" w:rsidRDefault="00D0553E">
            <w:pPr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Среднемесячная заработная плата за 2016 год, рублей</w:t>
            </w:r>
          </w:p>
        </w:tc>
      </w:tr>
      <w:tr w:rsidR="00D0553E" w:rsidRPr="00D0553E" w:rsidTr="00D0553E">
        <w:tc>
          <w:tcPr>
            <w:tcW w:w="2869" w:type="dxa"/>
            <w:vMerge/>
          </w:tcPr>
          <w:p w:rsidR="00D0553E" w:rsidRPr="00D0553E" w:rsidRDefault="00D0553E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D0553E" w:rsidRPr="00D0553E" w:rsidRDefault="00D0553E">
            <w:pPr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709" w:type="dxa"/>
          </w:tcPr>
          <w:p w:rsidR="00D0553E" w:rsidRPr="00D0553E" w:rsidRDefault="00D0553E">
            <w:pPr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1632" w:type="dxa"/>
          </w:tcPr>
          <w:p w:rsidR="00D0553E" w:rsidRPr="00D0553E" w:rsidRDefault="00D0553E">
            <w:pPr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Главного бухгалтера</w:t>
            </w:r>
          </w:p>
        </w:tc>
        <w:tc>
          <w:tcPr>
            <w:tcW w:w="1653" w:type="dxa"/>
          </w:tcPr>
          <w:p w:rsidR="00D0553E" w:rsidRPr="00D0553E" w:rsidRDefault="00D0553E">
            <w:pPr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работников</w:t>
            </w:r>
          </w:p>
        </w:tc>
      </w:tr>
      <w:tr w:rsidR="00D0553E" w:rsidRPr="00D0553E" w:rsidTr="00D0553E">
        <w:tc>
          <w:tcPr>
            <w:tcW w:w="2869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5</w:t>
            </w:r>
          </w:p>
        </w:tc>
      </w:tr>
      <w:tr w:rsidR="00D0553E" w:rsidRPr="00D0553E" w:rsidTr="00D0553E">
        <w:tc>
          <w:tcPr>
            <w:tcW w:w="2869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МУП «Веселовское»</w:t>
            </w:r>
          </w:p>
        </w:tc>
        <w:tc>
          <w:tcPr>
            <w:tcW w:w="1708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19072</w:t>
            </w:r>
          </w:p>
        </w:tc>
        <w:tc>
          <w:tcPr>
            <w:tcW w:w="1709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9100</w:t>
            </w:r>
          </w:p>
        </w:tc>
        <w:tc>
          <w:tcPr>
            <w:tcW w:w="1653" w:type="dxa"/>
          </w:tcPr>
          <w:p w:rsidR="00D0553E" w:rsidRPr="00D0553E" w:rsidRDefault="00D0553E" w:rsidP="00D0553E">
            <w:pPr>
              <w:jc w:val="center"/>
              <w:rPr>
                <w:sz w:val="24"/>
                <w:szCs w:val="24"/>
              </w:rPr>
            </w:pPr>
            <w:r w:rsidRPr="00D0553E">
              <w:rPr>
                <w:sz w:val="24"/>
                <w:szCs w:val="24"/>
              </w:rPr>
              <w:t>8513</w:t>
            </w:r>
          </w:p>
        </w:tc>
      </w:tr>
    </w:tbl>
    <w:p w:rsidR="00D0553E" w:rsidRPr="00D0553E" w:rsidRDefault="00D0553E">
      <w:pPr>
        <w:rPr>
          <w:sz w:val="24"/>
          <w:szCs w:val="24"/>
        </w:rPr>
      </w:pPr>
    </w:p>
    <w:sectPr w:rsidR="00D0553E" w:rsidRPr="00D0553E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3E"/>
    <w:rsid w:val="003F3C1C"/>
    <w:rsid w:val="00D0553E"/>
    <w:rsid w:val="00E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>Home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2017-02-01T08:10:00Z</dcterms:created>
  <dcterms:modified xsi:type="dcterms:W3CDTF">2017-02-01T08:18:00Z</dcterms:modified>
</cp:coreProperties>
</file>