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D0" w:rsidRPr="006C79FE" w:rsidRDefault="007567D0" w:rsidP="00756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6C79FE">
        <w:rPr>
          <w:noProof/>
          <w:color w:val="auto"/>
          <w:sz w:val="26"/>
          <w:szCs w:val="26"/>
        </w:rPr>
        <w:drawing>
          <wp:inline distT="0" distB="0" distL="0" distR="0" wp14:anchorId="3CECAEA8" wp14:editId="5EF524AB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D0" w:rsidRPr="006C79FE" w:rsidRDefault="007567D0" w:rsidP="00756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7567D0" w:rsidRPr="006C79FE" w:rsidRDefault="007567D0" w:rsidP="00756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Волгоградская область</w:t>
      </w:r>
    </w:p>
    <w:p w:rsidR="007567D0" w:rsidRPr="006C79FE" w:rsidRDefault="007567D0" w:rsidP="00756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Котельниковский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муниципальный район</w:t>
      </w:r>
    </w:p>
    <w:p w:rsidR="007567D0" w:rsidRPr="006C79FE" w:rsidRDefault="007567D0" w:rsidP="00756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Совет народных депутатов </w:t>
      </w: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Верхнекурмоярского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</w:p>
    <w:p w:rsidR="007567D0" w:rsidRPr="007567D0" w:rsidRDefault="007567D0" w:rsidP="007567D0">
      <w:pPr>
        <w:spacing w:after="306"/>
        <w:ind w:left="0" w:firstLine="0"/>
        <w:rPr>
          <w:rFonts w:ascii="Arial" w:hAnsi="Arial" w:cs="Arial"/>
          <w:b/>
          <w:sz w:val="24"/>
          <w:szCs w:val="24"/>
        </w:rPr>
      </w:pPr>
    </w:p>
    <w:p w:rsidR="007567D0" w:rsidRPr="007567D0" w:rsidRDefault="007567D0" w:rsidP="007567D0">
      <w:pPr>
        <w:spacing w:after="306"/>
        <w:jc w:val="center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b/>
          <w:sz w:val="24"/>
          <w:szCs w:val="24"/>
        </w:rPr>
        <w:t>РЕШЕНИЕ</w:t>
      </w:r>
    </w:p>
    <w:p w:rsidR="007567D0" w:rsidRPr="007567D0" w:rsidRDefault="00666EA6" w:rsidP="007567D0">
      <w:pPr>
        <w:spacing w:after="294" w:line="256" w:lineRule="auto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от 22 марта </w:t>
      </w:r>
      <w:r w:rsidR="007567D0" w:rsidRPr="007567D0">
        <w:rPr>
          <w:rFonts w:ascii="Arial" w:hAnsi="Arial" w:cs="Arial"/>
          <w:b/>
          <w:sz w:val="24"/>
          <w:szCs w:val="24"/>
        </w:rPr>
        <w:t xml:space="preserve">2022г.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36/86</w:t>
      </w:r>
    </w:p>
    <w:p w:rsidR="007567D0" w:rsidRPr="007567D0" w:rsidRDefault="007567D0" w:rsidP="007567D0">
      <w:pPr>
        <w:spacing w:after="0" w:line="237" w:lineRule="auto"/>
        <w:ind w:left="11" w:right="1"/>
        <w:jc w:val="center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7567D0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567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567D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567D0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</w:p>
    <w:p w:rsidR="007567D0" w:rsidRPr="007567D0" w:rsidRDefault="007567D0" w:rsidP="007567D0">
      <w:pPr>
        <w:ind w:left="354" w:hanging="158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sz w:val="24"/>
          <w:szCs w:val="24"/>
        </w:rPr>
        <w:t>области от 16.08.2021г. № 26/60 «Об утверждении Положения о муниципальном контроле на автомобильном транспорте, городском наземном электрическом</w:t>
      </w:r>
    </w:p>
    <w:p w:rsidR="007567D0" w:rsidRPr="007567D0" w:rsidRDefault="007567D0" w:rsidP="007567D0">
      <w:pPr>
        <w:spacing w:after="322" w:line="237" w:lineRule="auto"/>
        <w:ind w:left="11" w:right="3"/>
        <w:jc w:val="center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sz w:val="24"/>
          <w:szCs w:val="24"/>
        </w:rPr>
        <w:t xml:space="preserve">транспорте и в дорожном хозяйстве в границах населенных пунктов </w:t>
      </w:r>
      <w:proofErr w:type="spellStart"/>
      <w:r w:rsidRPr="007567D0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567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567D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567D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iCs/>
          <w:color w:val="auto"/>
          <w:sz w:val="24"/>
          <w:szCs w:val="24"/>
          <w:lang w:eastAsia="zh-CN"/>
        </w:rPr>
      </w:pP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t xml:space="preserve">В целях реализации Федерального закона от 31.07.2020 № 248-ФЗ </w:t>
      </w: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br/>
        <w:t xml:space="preserve">в Российской Федерации», в соответствии с </w:t>
      </w:r>
      <w:r w:rsidRPr="00874CE2">
        <w:rPr>
          <w:rFonts w:ascii="Arial" w:hAnsi="Arial" w:cs="Arial"/>
          <w:sz w:val="24"/>
          <w:szCs w:val="24"/>
          <w:lang w:eastAsia="zh-CN"/>
        </w:rPr>
        <w:t xml:space="preserve">Уставом </w:t>
      </w:r>
      <w:proofErr w:type="spellStart"/>
      <w:r w:rsidRPr="00874CE2">
        <w:rPr>
          <w:rFonts w:ascii="Arial" w:hAnsi="Arial" w:cs="Arial"/>
          <w:kern w:val="1"/>
          <w:sz w:val="24"/>
          <w:szCs w:val="24"/>
          <w:lang w:eastAsia="zh-CN"/>
        </w:rPr>
        <w:t>Верхнекурмоярского</w:t>
      </w:r>
      <w:proofErr w:type="spellEnd"/>
      <w:r w:rsidRPr="00874CE2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Pr="00874CE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Совет народных депутатов </w:t>
      </w:r>
      <w:proofErr w:type="spellStart"/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>Верхнекурмоярского</w:t>
      </w:r>
      <w:proofErr w:type="spellEnd"/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 сельского поселения</w:t>
      </w:r>
    </w:p>
    <w:p w:rsidR="00666EA6" w:rsidRPr="00FF7753" w:rsidRDefault="00666EA6" w:rsidP="00666EA6">
      <w:pPr>
        <w:spacing w:after="29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567D0" w:rsidRPr="007567D0" w:rsidRDefault="007567D0" w:rsidP="007567D0">
      <w:pPr>
        <w:spacing w:after="294" w:line="256" w:lineRule="auto"/>
        <w:ind w:left="730"/>
        <w:jc w:val="left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b/>
          <w:sz w:val="24"/>
          <w:szCs w:val="24"/>
        </w:rPr>
        <w:t>РЕШИЛ:</w:t>
      </w:r>
    </w:p>
    <w:p w:rsidR="00666EA6" w:rsidRPr="00874CE2" w:rsidRDefault="00666EA6" w:rsidP="00666EA6">
      <w:pPr>
        <w:numPr>
          <w:ilvl w:val="0"/>
          <w:numId w:val="1"/>
        </w:numPr>
        <w:ind w:firstLine="426"/>
        <w:rPr>
          <w:rFonts w:ascii="Arial" w:hAnsi="Arial" w:cs="Arial"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 xml:space="preserve">Внести в Положение о муниципальном жилищном контроле на территории </w:t>
      </w:r>
      <w:proofErr w:type="spellStart"/>
      <w:r w:rsidRPr="00874CE2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74CE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утвержденное решением Совета народных депутатов </w:t>
      </w:r>
      <w:proofErr w:type="spellStart"/>
      <w:r w:rsidRPr="00874CE2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74CE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 w:rsidR="009E4C8D">
        <w:rPr>
          <w:rFonts w:ascii="Arial" w:hAnsi="Arial" w:cs="Arial"/>
          <w:sz w:val="24"/>
          <w:szCs w:val="24"/>
        </w:rPr>
        <w:t xml:space="preserve"> области от 16.08.2021г. № 26/60</w:t>
      </w:r>
      <w:bookmarkStart w:id="0" w:name="_GoBack"/>
      <w:bookmarkEnd w:id="0"/>
      <w:r w:rsidRPr="00874C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(далее –Положение)</w:t>
      </w:r>
      <w:r w:rsidRPr="00874CE2">
        <w:rPr>
          <w:rFonts w:ascii="Arial" w:hAnsi="Arial" w:cs="Arial"/>
          <w:sz w:val="24"/>
          <w:szCs w:val="24"/>
        </w:rPr>
        <w:t>, следующие изменения:</w:t>
      </w:r>
    </w:p>
    <w:p w:rsidR="00666EA6" w:rsidRPr="00874CE2" w:rsidRDefault="00666EA6" w:rsidP="00666EA6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 xml:space="preserve">1.1. раздел 4.3. «Плановые контрольные мероприятия» дополнить пунктами 4.3.5. следующего содержания: </w:t>
      </w:r>
    </w:p>
    <w:p w:rsidR="00666EA6" w:rsidRPr="00874CE2" w:rsidRDefault="00666EA6" w:rsidP="00666EA6">
      <w:pPr>
        <w:ind w:firstLine="567"/>
        <w:rPr>
          <w:rFonts w:ascii="Arial" w:hAnsi="Arial" w:cs="Arial"/>
          <w:bCs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>«4.3.5.</w:t>
      </w:r>
      <w:r w:rsidRPr="00874CE2">
        <w:rPr>
          <w:rFonts w:ascii="Arial" w:hAnsi="Arial" w:cs="Arial"/>
          <w:bCs/>
          <w:sz w:val="24"/>
          <w:szCs w:val="24"/>
        </w:rPr>
        <w:t xml:space="preserve"> В 2022 году плановые контрольные мероприятия, 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666EA6" w:rsidRPr="00874CE2" w:rsidRDefault="00666EA6" w:rsidP="00666EA6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874CE2">
        <w:rPr>
          <w:rFonts w:ascii="Arial" w:hAnsi="Arial" w:cs="Arial"/>
          <w:bCs/>
          <w:sz w:val="24"/>
          <w:szCs w:val="24"/>
        </w:rPr>
        <w:t xml:space="preserve">1.2. </w:t>
      </w:r>
      <w:r w:rsidRPr="00874CE2">
        <w:rPr>
          <w:rFonts w:ascii="Arial" w:hAnsi="Arial" w:cs="Arial"/>
          <w:sz w:val="24"/>
          <w:szCs w:val="24"/>
        </w:rPr>
        <w:t xml:space="preserve">раздел 4.4. «Внеплановые контрольные мероприятия» дополнить пунктами 4.4.5. следующего содержания: </w:t>
      </w:r>
    </w:p>
    <w:p w:rsidR="00666EA6" w:rsidRPr="00874CE2" w:rsidRDefault="00666EA6" w:rsidP="00666EA6">
      <w:pPr>
        <w:ind w:firstLine="567"/>
        <w:rPr>
          <w:rFonts w:ascii="Arial" w:hAnsi="Arial" w:cs="Arial"/>
          <w:bCs/>
          <w:sz w:val="24"/>
          <w:szCs w:val="24"/>
        </w:rPr>
      </w:pPr>
      <w:r w:rsidRPr="00874CE2">
        <w:rPr>
          <w:rFonts w:ascii="Arial" w:hAnsi="Arial" w:cs="Arial"/>
          <w:bCs/>
          <w:sz w:val="24"/>
          <w:szCs w:val="24"/>
        </w:rPr>
        <w:t xml:space="preserve">«4.4.5. В 2022 году внеплановые контрольные мероприятия, внеплановые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</w:t>
      </w:r>
      <w:r w:rsidRPr="00874CE2">
        <w:rPr>
          <w:rFonts w:ascii="Arial" w:hAnsi="Arial" w:cs="Arial"/>
          <w:bCs/>
          <w:sz w:val="24"/>
          <w:szCs w:val="24"/>
        </w:rPr>
        <w:lastRenderedPageBreak/>
        <w:t>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t xml:space="preserve">2. </w:t>
      </w:r>
      <w:r w:rsidRPr="00874CE2">
        <w:rPr>
          <w:rFonts w:ascii="Arial" w:hAnsi="Arial" w:cs="Arial"/>
          <w:bCs/>
          <w:color w:val="auto"/>
          <w:sz w:val="24"/>
          <w:szCs w:val="24"/>
          <w:lang w:eastAsia="zh-CN"/>
        </w:rPr>
        <w:t>Настоящее решение вступает в силу после его официального обнародования и распространяется на правоотношения, возникшие с 10.03.2022 г</w:t>
      </w:r>
      <w:r>
        <w:rPr>
          <w:rFonts w:ascii="Arial" w:hAnsi="Arial" w:cs="Arial"/>
          <w:bCs/>
          <w:color w:val="auto"/>
          <w:sz w:val="24"/>
          <w:szCs w:val="24"/>
          <w:lang w:eastAsia="zh-CN"/>
        </w:rPr>
        <w:t>.</w:t>
      </w: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666EA6" w:rsidRDefault="00666EA6" w:rsidP="00666EA6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7567D0" w:rsidRPr="007567D0" w:rsidRDefault="007567D0" w:rsidP="007567D0">
      <w:pPr>
        <w:ind w:left="-5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567D0"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7567D0" w:rsidRPr="007567D0" w:rsidRDefault="007567D0" w:rsidP="007567D0">
      <w:pPr>
        <w:ind w:left="-5"/>
        <w:rPr>
          <w:rFonts w:ascii="Arial" w:hAnsi="Arial" w:cs="Arial"/>
          <w:sz w:val="24"/>
          <w:szCs w:val="24"/>
        </w:rPr>
      </w:pPr>
      <w:r w:rsidRPr="007567D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Мельников А.С.</w:t>
      </w:r>
    </w:p>
    <w:p w:rsidR="00E969AB" w:rsidRPr="007567D0" w:rsidRDefault="00E969AB" w:rsidP="00DB364B">
      <w:pPr>
        <w:rPr>
          <w:rFonts w:ascii="Arial" w:hAnsi="Arial" w:cs="Arial"/>
          <w:sz w:val="24"/>
          <w:szCs w:val="24"/>
        </w:rPr>
      </w:pPr>
    </w:p>
    <w:sectPr w:rsidR="00E969AB" w:rsidRPr="007567D0">
      <w:pgSz w:w="11906" w:h="16838"/>
      <w:pgMar w:top="1440" w:right="709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319"/>
    <w:multiLevelType w:val="hybridMultilevel"/>
    <w:tmpl w:val="AEAC901E"/>
    <w:lvl w:ilvl="0" w:tplc="57941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2121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E0660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2021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21E3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E836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45A2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42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279B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D4FBB"/>
    <w:multiLevelType w:val="hybridMultilevel"/>
    <w:tmpl w:val="EA426D68"/>
    <w:lvl w:ilvl="0" w:tplc="91FE3F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DA8E36">
      <w:start w:val="1"/>
      <w:numFmt w:val="lowerLetter"/>
      <w:lvlText w:val="%2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EE5AF2">
      <w:start w:val="1"/>
      <w:numFmt w:val="lowerRoman"/>
      <w:lvlText w:val="%3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FAB560">
      <w:start w:val="1"/>
      <w:numFmt w:val="decimal"/>
      <w:lvlText w:val="%4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524B50">
      <w:start w:val="1"/>
      <w:numFmt w:val="lowerLetter"/>
      <w:lvlText w:val="%5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92DCB8">
      <w:start w:val="1"/>
      <w:numFmt w:val="lowerRoman"/>
      <w:lvlText w:val="%6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742A58">
      <w:start w:val="1"/>
      <w:numFmt w:val="decimal"/>
      <w:lvlText w:val="%7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3C4E38">
      <w:start w:val="1"/>
      <w:numFmt w:val="lowerLetter"/>
      <w:lvlText w:val="%8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225256">
      <w:start w:val="1"/>
      <w:numFmt w:val="lowerRoman"/>
      <w:lvlText w:val="%9"/>
      <w:lvlJc w:val="left"/>
      <w:pPr>
        <w:ind w:left="6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6"/>
    <w:rsid w:val="00666EA6"/>
    <w:rsid w:val="00682B26"/>
    <w:rsid w:val="007567D0"/>
    <w:rsid w:val="009E4C8D"/>
    <w:rsid w:val="00CC7A3D"/>
    <w:rsid w:val="00DB364B"/>
    <w:rsid w:val="00E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D3FD-7796-482C-841A-01EA26C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3D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8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2022-03-30T09:07:00Z</cp:lastPrinted>
  <dcterms:created xsi:type="dcterms:W3CDTF">2022-03-05T08:06:00Z</dcterms:created>
  <dcterms:modified xsi:type="dcterms:W3CDTF">2022-03-30T09:08:00Z</dcterms:modified>
</cp:coreProperties>
</file>