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8" w:rsidRPr="00EA1D85" w:rsidRDefault="00C67CF8" w:rsidP="00C67CF8">
      <w:pPr>
        <w:jc w:val="center"/>
        <w:rPr>
          <w:rFonts w:asciiTheme="minorBidi" w:hAnsiTheme="minorBidi" w:cstheme="minorBidi"/>
        </w:rPr>
      </w:pPr>
      <w:r w:rsidRPr="00EA1D85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8" w:rsidRPr="00EA1D85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EA1D85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EA1D85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EA1D85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C67CF8" w:rsidRPr="00EA1D85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A1D85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Pr="00EA1D85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A1D85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17150" w:type="dxa"/>
        <w:tblInd w:w="-426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462"/>
        <w:gridCol w:w="9329"/>
        <w:gridCol w:w="7359"/>
      </w:tblGrid>
      <w:tr w:rsidR="00C67CF8" w:rsidRPr="00EA1D85" w:rsidTr="00BF1DDD">
        <w:trPr>
          <w:trHeight w:val="100"/>
        </w:trPr>
        <w:tc>
          <w:tcPr>
            <w:tcW w:w="17150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7CF8" w:rsidRPr="00EA1D85" w:rsidRDefault="00A42224" w:rsidP="00A42224">
            <w:pPr>
              <w:pStyle w:val="a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="00625B6B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C67CF8" w:rsidRPr="00EA1D8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C67CF8" w:rsidRPr="00EA1D85" w:rsidRDefault="00C67CF8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EA1D85" w:rsidRPr="00EA1D85" w:rsidTr="00BF1DDD">
        <w:tblPrEx>
          <w:jc w:val="center"/>
          <w:tblInd w:w="0" w:type="dxa"/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7359" w:type="dxa"/>
          <w:jc w:val="center"/>
        </w:trPr>
        <w:tc>
          <w:tcPr>
            <w:tcW w:w="97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D85" w:rsidRPr="00EA1D85" w:rsidRDefault="00AE4B06">
            <w:pPr>
              <w:jc w:val="center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/>
                <w:bCs/>
              </w:rPr>
              <w:t>от 7 мая 2019</w:t>
            </w:r>
            <w:r w:rsidR="00EA1D85" w:rsidRPr="00EA1D85">
              <w:rPr>
                <w:rFonts w:asciiTheme="minorBidi" w:hAnsiTheme="minorBidi" w:cstheme="minorBidi"/>
                <w:bCs/>
              </w:rPr>
              <w:t xml:space="preserve">                                               №21 </w:t>
            </w:r>
          </w:p>
          <w:p w:rsidR="00EA1D85" w:rsidRPr="00EA1D85" w:rsidRDefault="00EA1D85" w:rsidP="00EA1D85">
            <w:pPr>
              <w:rPr>
                <w:rFonts w:asciiTheme="minorBidi" w:hAnsiTheme="minorBidi" w:cstheme="minorBidi"/>
              </w:rPr>
            </w:pPr>
            <w:r w:rsidRPr="00EA1D85">
              <w:rPr>
                <w:rFonts w:asciiTheme="minorBidi" w:hAnsiTheme="minorBidi" w:cstheme="minorBidi"/>
                <w:noProof/>
                <w:lang w:eastAsia="zh-TW"/>
              </w:rPr>
              <w:t xml:space="preserve"> </w:t>
            </w:r>
            <w:r>
              <w:rPr>
                <w:rFonts w:asciiTheme="minorBidi" w:hAnsiTheme="minorBidi" w:cstheme="minorBidi"/>
                <w:noProof/>
                <w:lang w:eastAsia="zh-TW"/>
              </w:rPr>
              <w:t xml:space="preserve">        </w:t>
            </w:r>
          </w:p>
          <w:p w:rsidR="007044E8" w:rsidRPr="007E56BA" w:rsidRDefault="00AE4B06" w:rsidP="00BF1DDD">
            <w:pPr>
              <w:spacing w:before="108" w:after="108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 внесении изменений в постановление </w:t>
            </w:r>
            <w:proofErr w:type="gramStart"/>
            <w:r>
              <w:rPr>
                <w:rFonts w:ascii="Arial" w:hAnsi="Arial" w:cs="Arial"/>
                <w:bCs/>
              </w:rPr>
              <w:t xml:space="preserve">администрации  </w:t>
            </w:r>
            <w:proofErr w:type="spellStart"/>
            <w:r>
              <w:rPr>
                <w:rFonts w:ascii="Arial" w:hAnsi="Arial" w:cs="Arial"/>
                <w:bCs/>
              </w:rPr>
              <w:t>Верхнекурмоярского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Cs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муниципального района Волгоградской области от 2 мая 2017 №21 «</w:t>
            </w:r>
            <w:r w:rsidR="007044E8" w:rsidRPr="007E56BA">
              <w:rPr>
                <w:rFonts w:ascii="Arial" w:hAnsi="Arial" w:cs="Arial"/>
                <w:bCs/>
              </w:rPr>
              <w:t xml:space="preserve">Об утверждении </w:t>
            </w:r>
            <w:r w:rsidR="00BF1DDD">
              <w:rPr>
                <w:rFonts w:ascii="Arial" w:hAnsi="Arial" w:cs="Arial"/>
                <w:bCs/>
              </w:rPr>
              <w:t xml:space="preserve"> Порядка формирования, утверждения и ведения планов закупок товаров,</w:t>
            </w:r>
            <w:r w:rsidR="00625B6B">
              <w:rPr>
                <w:rFonts w:ascii="Arial" w:hAnsi="Arial" w:cs="Arial"/>
                <w:bCs/>
              </w:rPr>
              <w:t xml:space="preserve"> </w:t>
            </w:r>
            <w:r w:rsidR="00BF1DDD">
              <w:rPr>
                <w:rFonts w:ascii="Arial" w:hAnsi="Arial" w:cs="Arial"/>
                <w:bCs/>
              </w:rPr>
              <w:t xml:space="preserve">работ ,услуг для обеспечения  муниципальных нужд </w:t>
            </w:r>
            <w:r w:rsidR="007044E8" w:rsidRPr="007E56B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044E8" w:rsidRPr="007E56BA">
              <w:rPr>
                <w:rFonts w:ascii="Arial" w:hAnsi="Arial" w:cs="Arial"/>
                <w:bCs/>
              </w:rPr>
              <w:t>Верхнекурмоярского</w:t>
            </w:r>
            <w:proofErr w:type="spellEnd"/>
            <w:r w:rsidR="007044E8" w:rsidRPr="007E56BA">
              <w:rPr>
                <w:rFonts w:ascii="Arial" w:hAnsi="Arial" w:cs="Arial"/>
                <w:bCs/>
              </w:rPr>
              <w:t xml:space="preserve"> сельского поселения</w:t>
            </w:r>
            <w:r w:rsidR="007044E8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="007044E8">
              <w:rPr>
                <w:rFonts w:ascii="Arial" w:hAnsi="Arial" w:cs="Arial"/>
                <w:bCs/>
              </w:rPr>
              <w:t>Котельниковского</w:t>
            </w:r>
            <w:proofErr w:type="spellEnd"/>
            <w:r w:rsidR="007044E8">
              <w:rPr>
                <w:rFonts w:ascii="Arial" w:hAnsi="Arial" w:cs="Arial"/>
                <w:bCs/>
              </w:rPr>
              <w:t xml:space="preserve"> муниципального района Волгоградской области</w:t>
            </w:r>
            <w:r>
              <w:rPr>
                <w:rFonts w:ascii="Arial" w:hAnsi="Arial" w:cs="Arial"/>
                <w:bCs/>
              </w:rPr>
              <w:t>»</w:t>
            </w:r>
          </w:p>
          <w:p w:rsidR="00EA1D85" w:rsidRPr="00EA1D85" w:rsidRDefault="00EA1D85">
            <w:pPr>
              <w:pStyle w:val="a5"/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</w:t>
            </w:r>
            <w:r w:rsidR="00625B6B">
              <w:rPr>
                <w:rFonts w:asciiTheme="minorBidi" w:hAnsiTheme="minorBidi" w:cstheme="minorBidi"/>
              </w:rPr>
              <w:t xml:space="preserve"> </w:t>
            </w:r>
            <w:r w:rsidR="00AE4B06">
              <w:rPr>
                <w:rFonts w:asciiTheme="minorBidi" w:hAnsiTheme="minorBidi" w:cstheme="minorBidi"/>
              </w:rPr>
              <w:t xml:space="preserve">Рассмотрев протест прокуратуры </w:t>
            </w:r>
            <w:proofErr w:type="spellStart"/>
            <w:r w:rsidR="00AE4B06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="00AE4B06">
              <w:rPr>
                <w:rFonts w:asciiTheme="minorBidi" w:hAnsiTheme="minorBidi" w:cstheme="minorBidi"/>
              </w:rPr>
              <w:t xml:space="preserve"> района Волгоградской области от 26.04.2019 №7-38-2019, в связи со вступлением в силу изменения,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AE4B06">
              <w:rPr>
                <w:rFonts w:asciiTheme="minorBidi" w:hAnsiTheme="minorBidi" w:cstheme="minorBidi"/>
              </w:rPr>
              <w:t>вносимые Постановлением Правительства РФ от 21.12.2018 №1618  «О внесении изменений в некоторые акты Правительства Российской Федерации</w:t>
            </w:r>
            <w:r w:rsidR="00A05ACF">
              <w:rPr>
                <w:rFonts w:asciiTheme="minorBidi" w:hAnsiTheme="minorBidi" w:cstheme="minorBidi"/>
              </w:rPr>
              <w:t>»,</w:t>
            </w:r>
            <w:r w:rsidR="00625B6B">
              <w:rPr>
                <w:rFonts w:asciiTheme="minorBidi" w:hAnsiTheme="minorBidi" w:cstheme="minorBidi"/>
              </w:rPr>
              <w:t xml:space="preserve"> </w:t>
            </w:r>
            <w:r w:rsidR="00A05ACF">
              <w:rPr>
                <w:rFonts w:asciiTheme="minorBidi" w:hAnsiTheme="minorBidi" w:cstheme="minorBidi"/>
              </w:rPr>
              <w:t>руководствуясь</w:t>
            </w:r>
            <w:r>
              <w:rPr>
                <w:rFonts w:asciiTheme="minorBidi" w:hAnsiTheme="minorBidi" w:cstheme="minorBidi"/>
              </w:rPr>
              <w:t xml:space="preserve"> Уставом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EA1D85">
              <w:rPr>
                <w:rFonts w:asciiTheme="minorBidi" w:hAnsiTheme="minorBidi" w:cstheme="minorBidi"/>
              </w:rPr>
              <w:t xml:space="preserve"> сельского поселения </w:t>
            </w:r>
            <w:proofErr w:type="spellStart"/>
            <w:r w:rsidRPr="00EA1D85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="00625B6B">
              <w:rPr>
                <w:rFonts w:asciiTheme="minorBidi" w:hAnsiTheme="minorBidi" w:cstheme="minorBidi"/>
              </w:rPr>
              <w:t xml:space="preserve"> </w:t>
            </w:r>
            <w:r w:rsidRPr="00EA1D85">
              <w:rPr>
                <w:rFonts w:asciiTheme="minorBidi" w:hAnsiTheme="minorBidi" w:cstheme="minorBidi"/>
              </w:rPr>
              <w:t xml:space="preserve"> муниципального района Волгоградской обл</w:t>
            </w:r>
            <w:r>
              <w:rPr>
                <w:rFonts w:asciiTheme="minorBidi" w:hAnsiTheme="minorBidi" w:cstheme="minorBidi"/>
              </w:rPr>
              <w:t xml:space="preserve">асти, администрация 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EA1D85">
              <w:rPr>
                <w:rFonts w:asciiTheme="minorBidi" w:hAnsiTheme="minorBidi" w:cstheme="minorBidi"/>
              </w:rPr>
              <w:t xml:space="preserve"> сельского поселения</w:t>
            </w:r>
            <w:r>
              <w:rPr>
                <w:rFonts w:asciiTheme="minorBidi" w:hAnsiTheme="minorBidi" w:cstheme="minorBidi"/>
              </w:rPr>
              <w:t xml:space="preserve">  </w:t>
            </w:r>
            <w:proofErr w:type="spellStart"/>
            <w:r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</w:rPr>
              <w:t xml:space="preserve"> муниципального района Волгоградской области постановляет:</w:t>
            </w:r>
          </w:p>
          <w:p w:rsidR="00EA1D85" w:rsidRDefault="00625B6B" w:rsidP="00625B6B">
            <w:pPr>
              <w:pStyle w:val="a5"/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 1.</w:t>
            </w:r>
            <w:r w:rsidR="00A05ACF">
              <w:rPr>
                <w:rFonts w:asciiTheme="minorBidi" w:hAnsiTheme="minorBidi" w:cstheme="minorBidi"/>
              </w:rPr>
              <w:t xml:space="preserve">Внести в постановление администрации </w:t>
            </w:r>
            <w:proofErr w:type="spellStart"/>
            <w:r w:rsidR="00A05ACF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A05ACF">
              <w:rPr>
                <w:rFonts w:asciiTheme="minorBidi" w:hAnsiTheme="minorBidi" w:cstheme="minorBidi"/>
              </w:rPr>
              <w:t xml:space="preserve"> сельского поселения </w:t>
            </w:r>
            <w:proofErr w:type="spellStart"/>
            <w:r w:rsidR="00A05ACF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="00A05ACF">
              <w:rPr>
                <w:rFonts w:asciiTheme="minorBidi" w:hAnsiTheme="minorBidi" w:cstheme="minorBidi"/>
              </w:rPr>
              <w:t xml:space="preserve"> муниципального района Волгоградской области от 2.05.2017 №</w:t>
            </w:r>
            <w:proofErr w:type="gramStart"/>
            <w:r w:rsidR="00A05ACF">
              <w:rPr>
                <w:rFonts w:asciiTheme="minorBidi" w:hAnsiTheme="minorBidi" w:cstheme="minorBidi"/>
              </w:rPr>
              <w:t xml:space="preserve">21 </w:t>
            </w:r>
            <w:r w:rsidR="00EA1D85" w:rsidRPr="00EA1D85">
              <w:rPr>
                <w:rFonts w:asciiTheme="minorBidi" w:hAnsiTheme="minorBidi" w:cstheme="minorBidi"/>
              </w:rPr>
              <w:t xml:space="preserve"> </w:t>
            </w:r>
            <w:r w:rsidR="00A05ACF">
              <w:rPr>
                <w:rFonts w:asciiTheme="minorBidi" w:hAnsiTheme="minorBidi" w:cstheme="minorBidi"/>
              </w:rPr>
              <w:t>«</w:t>
            </w:r>
            <w:proofErr w:type="gramEnd"/>
            <w:r w:rsidR="00A05ACF">
              <w:rPr>
                <w:rFonts w:asciiTheme="minorBidi" w:hAnsiTheme="minorBidi" w:cstheme="minorBidi"/>
              </w:rPr>
              <w:t>Об утверждении Порядка</w:t>
            </w:r>
            <w:r w:rsidR="00EA1D85" w:rsidRPr="00EA1D85">
              <w:rPr>
                <w:rFonts w:asciiTheme="minorBidi" w:hAnsiTheme="minorBidi" w:cstheme="minorBidi"/>
              </w:rPr>
              <w:t xml:space="preserve"> формирования, утверждения и ведения планов закупок товаров, работ, услуг для обеспечения</w:t>
            </w:r>
            <w:r w:rsidR="00EA1D85">
              <w:rPr>
                <w:rFonts w:asciiTheme="minorBidi" w:hAnsiTheme="minorBidi" w:cstheme="minorBidi"/>
              </w:rPr>
              <w:t xml:space="preserve"> муниципальных нужд </w:t>
            </w:r>
            <w:proofErr w:type="spellStart"/>
            <w:r w:rsidR="00EA1D85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EA1D85" w:rsidRPr="00EA1D85">
              <w:rPr>
                <w:rFonts w:asciiTheme="minorBidi" w:hAnsiTheme="minorBidi" w:cstheme="minorBidi"/>
              </w:rPr>
              <w:t xml:space="preserve"> сельского поселения </w:t>
            </w:r>
            <w:proofErr w:type="spellStart"/>
            <w:r w:rsidR="00EA1D85" w:rsidRPr="00EA1D85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="00EA1D85">
              <w:rPr>
                <w:rFonts w:asciiTheme="minorBidi" w:hAnsiTheme="minorBidi" w:cstheme="minorBidi"/>
              </w:rPr>
              <w:t xml:space="preserve"> </w:t>
            </w:r>
            <w:r w:rsidR="00EA1D85" w:rsidRPr="00EA1D85">
              <w:rPr>
                <w:rFonts w:asciiTheme="minorBidi" w:hAnsiTheme="minorBidi" w:cstheme="minorBidi"/>
              </w:rPr>
              <w:t>муниципального района Волгоградской обл</w:t>
            </w:r>
            <w:r w:rsidR="00A05ACF">
              <w:rPr>
                <w:rFonts w:asciiTheme="minorBidi" w:hAnsiTheme="minorBidi" w:cstheme="minorBidi"/>
              </w:rPr>
              <w:t>асти» следующие изменения:</w:t>
            </w:r>
          </w:p>
          <w:p w:rsidR="00A05ACF" w:rsidRDefault="00625B6B" w:rsidP="00625B6B">
            <w:pPr>
              <w:pStyle w:val="a5"/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</w:t>
            </w:r>
            <w:r w:rsidR="00A05ACF">
              <w:rPr>
                <w:rFonts w:asciiTheme="minorBidi" w:hAnsiTheme="minorBidi" w:cstheme="minorBidi"/>
              </w:rPr>
              <w:t>-дополнить Порядок пунктом 8.1 следующего содержания:</w:t>
            </w:r>
          </w:p>
          <w:p w:rsidR="00A05ACF" w:rsidRPr="00EA1D85" w:rsidRDefault="00A05ACF" w:rsidP="00A05ACF">
            <w:pPr>
              <w:pStyle w:val="a5"/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«8.1 Информация о закупке, предусматривающей заключение  </w:t>
            </w:r>
            <w:proofErr w:type="spellStart"/>
            <w:r>
              <w:rPr>
                <w:rFonts w:asciiTheme="minorBidi" w:hAnsiTheme="minorBidi" w:cstheme="minorBidi"/>
              </w:rPr>
              <w:t>энергосервисного</w:t>
            </w:r>
            <w:proofErr w:type="spellEnd"/>
            <w:r>
              <w:rPr>
                <w:rFonts w:asciiTheme="minorBidi" w:hAnsiTheme="minorBidi" w:cstheme="minorBidi"/>
              </w:rPr>
              <w:t xml:space="preserve"> контракта, включаются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</w:t>
            </w:r>
            <w:r w:rsidR="00625B6B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водоотведению,</w:t>
            </w:r>
            <w:r w:rsidR="00625B6B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теплоснабжению,</w:t>
            </w:r>
            <w:r w:rsidR="00625B6B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газоснабжению, по подключению (присоединению</w:t>
            </w:r>
            <w:r w:rsidR="00625B6B">
              <w:rPr>
                <w:rFonts w:asciiTheme="minorBidi" w:hAnsiTheme="minorBidi" w:cstheme="minorBidi"/>
              </w:rPr>
              <w:t>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 в соответствии с Постановлением Правительства РФ от 21.12.2018  №1618».</w:t>
            </w:r>
          </w:p>
          <w:p w:rsidR="00EA1D85" w:rsidRPr="00EA1D85" w:rsidRDefault="00EA1D85">
            <w:pPr>
              <w:pStyle w:val="a5"/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  <w:r w:rsidRPr="00EA1D85">
              <w:rPr>
                <w:rFonts w:asciiTheme="minorBidi" w:hAnsiTheme="minorBidi" w:cstheme="minorBidi"/>
              </w:rPr>
              <w:t>. Настоящее постановление вступает в силу со дня подписания и подлежит официальному обнародованию.</w:t>
            </w:r>
          </w:p>
          <w:p w:rsidR="00EA1D85" w:rsidRPr="00EA1D85" w:rsidRDefault="00EA1D85">
            <w:pPr>
              <w:jc w:val="both"/>
              <w:rPr>
                <w:rFonts w:asciiTheme="minorBidi" w:hAnsiTheme="minorBidi" w:cstheme="minorBidi"/>
              </w:rPr>
            </w:pPr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</w:p>
          <w:p w:rsidR="00EA1D85" w:rsidRDefault="00EA1D8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Глава </w:t>
            </w:r>
            <w:proofErr w:type="spellStart"/>
            <w:r>
              <w:rPr>
                <w:rFonts w:asciiTheme="minorBidi" w:hAnsiTheme="minorBidi" w:cstheme="minorBidi"/>
              </w:rPr>
              <w:t>Верхнекукрмоярского</w:t>
            </w:r>
            <w:proofErr w:type="spellEnd"/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сельского поселения                                                  </w:t>
            </w:r>
            <w:proofErr w:type="spellStart"/>
            <w:r>
              <w:rPr>
                <w:rFonts w:asciiTheme="minorBidi" w:hAnsiTheme="minorBidi" w:cstheme="minorBidi"/>
              </w:rPr>
              <w:t>А.С.Мельников</w:t>
            </w:r>
            <w:proofErr w:type="spellEnd"/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</w:p>
        </w:tc>
      </w:tr>
      <w:tr w:rsidR="00EA1D85" w:rsidRPr="00EA1D85" w:rsidTr="00BF1DDD">
        <w:tblPrEx>
          <w:jc w:val="center"/>
          <w:tblInd w:w="0" w:type="dxa"/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7359" w:type="dxa"/>
          <w:jc w:val="center"/>
        </w:trPr>
        <w:tc>
          <w:tcPr>
            <w:tcW w:w="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 xml:space="preserve"> </w:t>
            </w:r>
          </w:p>
          <w:p w:rsidR="00EA1D85" w:rsidRPr="00EA1D85" w:rsidRDefault="00EA1D85" w:rsidP="00EA1D85">
            <w:pPr>
              <w:ind w:left="-441" w:firstLine="441"/>
              <w:rPr>
                <w:rFonts w:asciiTheme="minorBidi" w:hAnsiTheme="minorBidi" w:cstheme="minorBidi"/>
              </w:rPr>
            </w:pPr>
          </w:p>
        </w:tc>
        <w:tc>
          <w:tcPr>
            <w:tcW w:w="93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</w:t>
            </w:r>
          </w:p>
        </w:tc>
      </w:tr>
    </w:tbl>
    <w:p w:rsidR="00EA1D85" w:rsidRPr="00EA1D85" w:rsidRDefault="00EA1D85" w:rsidP="00EA1D85">
      <w:pPr>
        <w:shd w:val="clear" w:color="auto" w:fill="FFFFFF"/>
        <w:rPr>
          <w:rFonts w:asciiTheme="minorBidi" w:hAnsiTheme="minorBidi" w:cstheme="minorBidi"/>
          <w:color w:val="000000"/>
        </w:rPr>
      </w:pPr>
      <w:r w:rsidRPr="00EA1D85">
        <w:rPr>
          <w:rFonts w:asciiTheme="minorBidi" w:hAnsiTheme="minorBidi" w:cstheme="minorBidi"/>
          <w:color w:val="000000"/>
        </w:rPr>
        <w:br/>
      </w:r>
    </w:p>
    <w:p w:rsidR="00EA1D85" w:rsidRPr="00EA1D85" w:rsidRDefault="00EA1D85" w:rsidP="00EA1D85">
      <w:pPr>
        <w:shd w:val="clear" w:color="auto" w:fill="FFFFFF"/>
        <w:rPr>
          <w:rFonts w:asciiTheme="minorBidi" w:hAnsiTheme="minorBidi" w:cstheme="minorBidi"/>
          <w:color w:val="000000"/>
        </w:rPr>
      </w:pPr>
    </w:p>
    <w:p w:rsidR="00EA1D85" w:rsidRDefault="00EA1D85" w:rsidP="00EA1D85">
      <w:pPr>
        <w:shd w:val="clear" w:color="auto" w:fill="FFFFFF"/>
        <w:rPr>
          <w:rFonts w:asciiTheme="minorBidi" w:hAnsiTheme="minorBidi" w:cstheme="minorBidi"/>
          <w:color w:val="000000"/>
        </w:rPr>
      </w:pPr>
    </w:p>
    <w:p w:rsidR="00EA1D85" w:rsidRDefault="00EA1D85" w:rsidP="00EA1D85">
      <w:pPr>
        <w:shd w:val="clear" w:color="auto" w:fill="FFFFFF"/>
        <w:rPr>
          <w:rFonts w:asciiTheme="minorBidi" w:hAnsiTheme="minorBidi" w:cstheme="minorBidi"/>
          <w:color w:val="000000"/>
        </w:rPr>
      </w:pPr>
    </w:p>
    <w:p w:rsidR="00EA1D85" w:rsidRPr="00EA1D85" w:rsidRDefault="00625B6B" w:rsidP="00EA1D8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color w:val="000000"/>
        </w:rPr>
        <w:t xml:space="preserve"> </w:t>
      </w:r>
      <w:bookmarkStart w:id="0" w:name="_GoBack"/>
      <w:bookmarkEnd w:id="0"/>
    </w:p>
    <w:p w:rsidR="004F3899" w:rsidRPr="00EA1D85" w:rsidRDefault="004F3899">
      <w:pPr>
        <w:rPr>
          <w:rFonts w:asciiTheme="minorBidi" w:hAnsiTheme="minorBidi" w:cstheme="minorBidi"/>
        </w:rPr>
      </w:pPr>
    </w:p>
    <w:sectPr w:rsidR="004F3899" w:rsidRPr="00EA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E22C7"/>
    <w:multiLevelType w:val="hybridMultilevel"/>
    <w:tmpl w:val="AB98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8"/>
    <w:rsid w:val="0009258B"/>
    <w:rsid w:val="002D78B2"/>
    <w:rsid w:val="004F3899"/>
    <w:rsid w:val="00625B6B"/>
    <w:rsid w:val="007044E8"/>
    <w:rsid w:val="00A05ACF"/>
    <w:rsid w:val="00A42224"/>
    <w:rsid w:val="00AE4B06"/>
    <w:rsid w:val="00BF1DDD"/>
    <w:rsid w:val="00C67CF8"/>
    <w:rsid w:val="00E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501-78AF-4084-82CD-AD66999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A1D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EA1D85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A422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2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2019-05-08T11:17:00Z</cp:lastPrinted>
  <dcterms:created xsi:type="dcterms:W3CDTF">2017-05-17T05:44:00Z</dcterms:created>
  <dcterms:modified xsi:type="dcterms:W3CDTF">2019-05-08T11:17:00Z</dcterms:modified>
</cp:coreProperties>
</file>