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E5693B" w:rsidRDefault="00637D51" w:rsidP="00637D51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5693B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637D51" w:rsidRPr="00E5693B" w:rsidRDefault="00637D51" w:rsidP="00637D51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5693B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37D51" w:rsidRPr="00E5693B" w:rsidRDefault="00637D51" w:rsidP="00637D51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5693B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637D51" w:rsidRPr="00E5693B" w:rsidRDefault="00637D51" w:rsidP="00637D51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5693B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E5693B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5693B" w:rsidRDefault="00E5693B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37D51" w:rsidRPr="00E5693B" w:rsidRDefault="00637D51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5693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70872" w:rsidRPr="00E5693B" w:rsidRDefault="00CC0A6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от 10</w:t>
      </w:r>
      <w:r w:rsidR="00E5693B" w:rsidRPr="00E5693B">
        <w:rPr>
          <w:rFonts w:asciiTheme="minorBidi" w:hAnsiTheme="minorBidi" w:cstheme="minorBidi"/>
        </w:rPr>
        <w:t xml:space="preserve"> декабря 2019                                                           </w:t>
      </w:r>
      <w:r>
        <w:rPr>
          <w:rFonts w:asciiTheme="minorBidi" w:hAnsiTheme="minorBidi" w:cstheme="minorBidi"/>
        </w:rPr>
        <w:t xml:space="preserve">                            №45</w:t>
      </w:r>
    </w:p>
    <w:p w:rsidR="00E5693B" w:rsidRDefault="00E5693B"/>
    <w:p w:rsidR="00E5693B" w:rsidRDefault="00E5693B" w:rsidP="00E5693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06.04.2017 №</w:t>
      </w:r>
      <w:proofErr w:type="gramStart"/>
      <w:r>
        <w:rPr>
          <w:rFonts w:ascii="Arial" w:hAnsi="Arial" w:cs="Arial"/>
          <w:sz w:val="24"/>
          <w:szCs w:val="24"/>
        </w:rPr>
        <w:t>17  «</w:t>
      </w:r>
      <w:proofErr w:type="gramEnd"/>
      <w:r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исполнения муниципальной функции </w:t>
      </w:r>
      <w:r w:rsidRPr="006A61EE">
        <w:rPr>
          <w:rFonts w:ascii="Arial" w:hAnsi="Arial" w:cs="Arial"/>
          <w:sz w:val="24"/>
          <w:szCs w:val="24"/>
        </w:rPr>
        <w:t xml:space="preserve">по осуществлению муниципального контроля над обеспечением сохранности автомобильных дорог местного значения в границах населенных пунктов  </w:t>
      </w:r>
      <w:proofErr w:type="spellStart"/>
      <w:r w:rsidRPr="006A61E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6A61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61E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A61E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5693B" w:rsidRDefault="00E5693B"/>
    <w:p w:rsidR="00E5693B" w:rsidRDefault="00E5693B" w:rsidP="00E5693B">
      <w:pPr>
        <w:spacing w:after="160" w:line="259" w:lineRule="auto"/>
        <w:jc w:val="both"/>
        <w:rPr>
          <w:rFonts w:asciiTheme="minorBidi" w:eastAsiaTheme="minorEastAsia" w:hAnsiTheme="minorBidi" w:cstheme="minorBidi"/>
          <w:lang w:eastAsia="zh-TW"/>
        </w:rPr>
      </w:pPr>
      <w:r w:rsidRPr="006A61EE">
        <w:rPr>
          <w:rFonts w:asciiTheme="minorBidi" w:eastAsiaTheme="minorEastAsia" w:hAnsiTheme="minorBidi" w:cstheme="minorBidi"/>
          <w:lang w:eastAsia="zh-TW"/>
        </w:rPr>
        <w:t xml:space="preserve">  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proofErr w:type="spellStart"/>
      <w:r w:rsidRPr="006A61EE">
        <w:rPr>
          <w:rFonts w:asciiTheme="minorBidi" w:eastAsiaTheme="minorEastAsia" w:hAnsiTheme="minorBidi" w:cstheme="minorBidi"/>
          <w:lang w:eastAsia="zh-TW"/>
        </w:rPr>
        <w:t>Верхнекурмоярского</w:t>
      </w:r>
      <w:proofErr w:type="spellEnd"/>
      <w:r w:rsidRPr="006A61EE">
        <w:rPr>
          <w:rFonts w:asciiTheme="minorBidi" w:eastAsiaTheme="minorEastAsia" w:hAnsiTheme="minorBidi" w:cstheme="minorBidi"/>
          <w:lang w:eastAsia="zh-TW"/>
        </w:rPr>
        <w:t xml:space="preserve"> сельского поселения </w:t>
      </w:r>
      <w:proofErr w:type="spellStart"/>
      <w:r w:rsidRPr="006A61EE">
        <w:rPr>
          <w:rFonts w:asciiTheme="minorBidi" w:eastAsiaTheme="minorEastAsia" w:hAnsiTheme="minorBidi" w:cstheme="minorBidi"/>
          <w:lang w:eastAsia="zh-TW"/>
        </w:rPr>
        <w:t>Котельниковского</w:t>
      </w:r>
      <w:proofErr w:type="spellEnd"/>
      <w:r w:rsidRPr="006A61EE">
        <w:rPr>
          <w:rFonts w:asciiTheme="minorBidi" w:eastAsiaTheme="minorEastAsia" w:hAnsiTheme="minorBidi" w:cstheme="minorBidi"/>
          <w:lang w:eastAsia="zh-TW"/>
        </w:rPr>
        <w:t xml:space="preserve"> муниципального района Волгоградской области, администрация </w:t>
      </w:r>
      <w:proofErr w:type="spellStart"/>
      <w:r w:rsidRPr="006A61EE">
        <w:rPr>
          <w:rFonts w:asciiTheme="minorBidi" w:eastAsiaTheme="minorEastAsia" w:hAnsiTheme="minorBidi" w:cstheme="minorBidi"/>
          <w:lang w:eastAsia="zh-TW"/>
        </w:rPr>
        <w:t>Верхнекурмоярского</w:t>
      </w:r>
      <w:proofErr w:type="spellEnd"/>
      <w:r w:rsidRPr="006A61EE">
        <w:rPr>
          <w:rFonts w:asciiTheme="minorBidi" w:eastAsiaTheme="minorEastAsia" w:hAnsiTheme="minorBidi" w:cstheme="minorBidi"/>
          <w:lang w:eastAsia="zh-TW"/>
        </w:rPr>
        <w:t xml:space="preserve"> сельского поселения </w:t>
      </w:r>
      <w:proofErr w:type="spellStart"/>
      <w:r w:rsidRPr="006A61EE">
        <w:rPr>
          <w:rFonts w:asciiTheme="minorBidi" w:eastAsiaTheme="minorEastAsia" w:hAnsiTheme="minorBidi" w:cstheme="minorBidi"/>
          <w:lang w:eastAsia="zh-TW"/>
        </w:rPr>
        <w:t>Котельниковского</w:t>
      </w:r>
      <w:proofErr w:type="spellEnd"/>
      <w:r w:rsidRPr="006A61EE">
        <w:rPr>
          <w:rFonts w:asciiTheme="minorBidi" w:eastAsiaTheme="minorEastAsia" w:hAnsiTheme="minorBidi" w:cstheme="minorBidi"/>
          <w:lang w:eastAsia="zh-TW"/>
        </w:rPr>
        <w:t xml:space="preserve"> муниципального района Волгоградской области постановляет:</w:t>
      </w:r>
    </w:p>
    <w:p w:rsidR="00E5693B" w:rsidRPr="006A61EE" w:rsidRDefault="00E5693B" w:rsidP="00E5693B">
      <w:pPr>
        <w:spacing w:after="160" w:line="259" w:lineRule="auto"/>
        <w:jc w:val="both"/>
        <w:rPr>
          <w:rFonts w:asciiTheme="minorBidi" w:eastAsiaTheme="minorEastAsia" w:hAnsiTheme="minorBidi" w:cstheme="minorBidi"/>
          <w:lang w:eastAsia="zh-TW"/>
        </w:rPr>
      </w:pPr>
      <w:r>
        <w:rPr>
          <w:rFonts w:asciiTheme="minorBidi" w:eastAsiaTheme="minorEastAsia" w:hAnsiTheme="minorBidi" w:cstheme="minorBidi"/>
          <w:lang w:eastAsia="zh-TW"/>
        </w:rPr>
        <w:t xml:space="preserve"> 1.</w:t>
      </w:r>
      <w:r w:rsidRPr="006A61EE">
        <w:rPr>
          <w:rFonts w:asciiTheme="minorBidi" w:eastAsiaTheme="minorEastAsia" w:hAnsiTheme="minorBidi" w:cstheme="minorBidi"/>
          <w:lang w:eastAsia="zh-TW"/>
        </w:rPr>
        <w:t xml:space="preserve">Внести в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>
        <w:rPr>
          <w:rFonts w:asciiTheme="minorBidi" w:eastAsiaTheme="minorEastAsia" w:hAnsiTheme="minorBidi" w:cstheme="minorBidi"/>
          <w:lang w:eastAsia="zh-TW"/>
        </w:rPr>
        <w:t>Верхнекурмоярского</w:t>
      </w:r>
      <w:proofErr w:type="spellEnd"/>
      <w:r w:rsidRPr="006A61EE">
        <w:rPr>
          <w:rFonts w:asciiTheme="minorBidi" w:eastAsiaTheme="minorEastAsia" w:hAnsiTheme="minorBidi" w:cstheme="minorBidi"/>
          <w:lang w:eastAsia="zh-TW"/>
        </w:rPr>
        <w:t xml:space="preserve"> сельского поселения </w:t>
      </w:r>
      <w:proofErr w:type="spellStart"/>
      <w:r w:rsidRPr="006A61EE">
        <w:rPr>
          <w:rFonts w:asciiTheme="minorBidi" w:eastAsiaTheme="minorEastAsia" w:hAnsiTheme="minorBidi" w:cstheme="minorBidi"/>
          <w:lang w:eastAsia="zh-TW"/>
        </w:rPr>
        <w:t>Котельниковского</w:t>
      </w:r>
      <w:proofErr w:type="spellEnd"/>
      <w:r w:rsidRPr="006A61EE">
        <w:rPr>
          <w:rFonts w:asciiTheme="minorBidi" w:eastAsiaTheme="minorEastAsia" w:hAnsiTheme="minorBidi" w:cstheme="minorBidi"/>
          <w:lang w:eastAsia="zh-TW"/>
        </w:rPr>
        <w:t xml:space="preserve"> муниципального района Волгоградской области, утверждённый </w:t>
      </w:r>
      <w:r>
        <w:rPr>
          <w:rFonts w:asciiTheme="minorBidi" w:eastAsiaTheme="minorEastAsia" w:hAnsiTheme="minorBidi" w:cstheme="minorBidi"/>
          <w:lang w:eastAsia="zh-TW"/>
        </w:rPr>
        <w:t xml:space="preserve">постановлением администрации </w:t>
      </w:r>
      <w:proofErr w:type="spellStart"/>
      <w:proofErr w:type="gramStart"/>
      <w:r>
        <w:rPr>
          <w:rFonts w:asciiTheme="minorBidi" w:eastAsiaTheme="minorEastAsia" w:hAnsiTheme="minorBidi" w:cstheme="minorBidi"/>
          <w:lang w:eastAsia="zh-TW"/>
        </w:rPr>
        <w:t>Верхнекурмоярского</w:t>
      </w:r>
      <w:proofErr w:type="spellEnd"/>
      <w:r>
        <w:rPr>
          <w:rFonts w:asciiTheme="minorBidi" w:eastAsiaTheme="minorEastAsia" w:hAnsiTheme="minorBidi" w:cstheme="minorBidi"/>
          <w:lang w:eastAsia="zh-TW"/>
        </w:rPr>
        <w:t xml:space="preserve"> </w:t>
      </w:r>
      <w:r w:rsidRPr="006A61EE">
        <w:rPr>
          <w:rFonts w:asciiTheme="minorBidi" w:eastAsiaTheme="minorEastAsia" w:hAnsiTheme="minorBidi" w:cstheme="minorBidi"/>
          <w:lang w:eastAsia="zh-TW"/>
        </w:rPr>
        <w:t xml:space="preserve"> сельского</w:t>
      </w:r>
      <w:proofErr w:type="gramEnd"/>
      <w:r w:rsidRPr="006A61EE">
        <w:rPr>
          <w:rFonts w:asciiTheme="minorBidi" w:eastAsiaTheme="minorEastAsia" w:hAnsiTheme="minorBidi" w:cstheme="minorBidi"/>
          <w:lang w:eastAsia="zh-TW"/>
        </w:rPr>
        <w:t xml:space="preserve"> поселения </w:t>
      </w:r>
      <w:proofErr w:type="spellStart"/>
      <w:r w:rsidRPr="006A61EE">
        <w:rPr>
          <w:rFonts w:asciiTheme="minorBidi" w:eastAsiaTheme="minorEastAsia" w:hAnsiTheme="minorBidi" w:cstheme="minorBidi"/>
          <w:lang w:eastAsia="zh-TW"/>
        </w:rPr>
        <w:t>Котельниковского</w:t>
      </w:r>
      <w:proofErr w:type="spellEnd"/>
      <w:r w:rsidRPr="006A61EE">
        <w:rPr>
          <w:rFonts w:asciiTheme="minorBidi" w:eastAsiaTheme="minorEastAsia" w:hAnsiTheme="minorBidi" w:cstheme="minorBidi"/>
          <w:lang w:eastAsia="zh-TW"/>
        </w:rPr>
        <w:t xml:space="preserve"> муниципального ра</w:t>
      </w:r>
      <w:r>
        <w:rPr>
          <w:rFonts w:asciiTheme="minorBidi" w:eastAsiaTheme="minorEastAsia" w:hAnsiTheme="minorBidi" w:cstheme="minorBidi"/>
          <w:lang w:eastAsia="zh-TW"/>
        </w:rPr>
        <w:t>йона Волгоградской области от 06.04.2017 № 17</w:t>
      </w:r>
      <w:r w:rsidRPr="006A61EE">
        <w:rPr>
          <w:rFonts w:asciiTheme="minorBidi" w:eastAsiaTheme="minorEastAsia" w:hAnsiTheme="minorBidi" w:cstheme="minorBidi"/>
          <w:lang w:eastAsia="zh-TW"/>
        </w:rPr>
        <w:t xml:space="preserve"> следующие изменения:</w:t>
      </w:r>
    </w:p>
    <w:p w:rsidR="00E5693B" w:rsidRPr="00E5693B" w:rsidRDefault="00E5693B" w:rsidP="00E5693B">
      <w:pPr>
        <w:spacing w:after="160" w:line="259" w:lineRule="auto"/>
        <w:jc w:val="both"/>
        <w:rPr>
          <w:rFonts w:asciiTheme="minorBidi" w:eastAsiaTheme="minorEastAsia" w:hAnsiTheme="minorBidi" w:cstheme="minorBidi"/>
          <w:lang w:eastAsia="zh-TW"/>
        </w:rPr>
      </w:pPr>
      <w:r>
        <w:rPr>
          <w:rFonts w:asciiTheme="minorBidi" w:eastAsiaTheme="minorEastAsia" w:hAnsiTheme="minorBidi" w:cstheme="minorBidi"/>
          <w:lang w:eastAsia="zh-TW"/>
        </w:rPr>
        <w:t xml:space="preserve">  </w:t>
      </w:r>
      <w:r w:rsidRPr="006A61EE">
        <w:rPr>
          <w:rFonts w:asciiTheme="minorBidi" w:eastAsiaTheme="minorEastAsia" w:hAnsiTheme="minorBidi" w:cstheme="minorBidi"/>
          <w:lang w:eastAsia="zh-TW"/>
        </w:rPr>
        <w:t xml:space="preserve">1.1. Пункт </w:t>
      </w:r>
      <w:r>
        <w:rPr>
          <w:rFonts w:asciiTheme="minorBidi" w:eastAsiaTheme="minorEastAsia" w:hAnsiTheme="minorBidi" w:cstheme="minorBidi"/>
          <w:lang w:eastAsia="zh-TW"/>
        </w:rPr>
        <w:t>1.3</w:t>
      </w:r>
      <w:r w:rsidRPr="006A61EE">
        <w:rPr>
          <w:rFonts w:asciiTheme="minorBidi" w:eastAsiaTheme="minorEastAsia" w:hAnsiTheme="minorBidi" w:cstheme="minorBidi"/>
          <w:lang w:eastAsia="zh-TW"/>
        </w:rPr>
        <w:t xml:space="preserve"> дополнить абзацем «</w:t>
      </w:r>
      <w:r w:rsidRPr="00E5693B">
        <w:rPr>
          <w:rFonts w:asciiTheme="minorBidi" w:eastAsiaTheme="minorEastAsia" w:hAnsiTheme="minorBidi" w:cstheme="minorBidi"/>
          <w:bCs/>
          <w:lang w:eastAsia="zh-TW"/>
        </w:rPr>
        <w:t>Постанов</w:t>
      </w:r>
      <w:r>
        <w:rPr>
          <w:rFonts w:asciiTheme="minorBidi" w:eastAsiaTheme="minorEastAsia" w:hAnsiTheme="minorBidi" w:cstheme="minorBidi"/>
          <w:bCs/>
          <w:lang w:eastAsia="zh-TW"/>
        </w:rPr>
        <w:t xml:space="preserve">ление администрации </w:t>
      </w:r>
      <w:proofErr w:type="spellStart"/>
      <w:r>
        <w:rPr>
          <w:rFonts w:asciiTheme="minorBidi" w:eastAsiaTheme="minorEastAsia" w:hAnsiTheme="minorBidi" w:cstheme="minorBidi"/>
          <w:bCs/>
          <w:lang w:eastAsia="zh-TW"/>
        </w:rPr>
        <w:t>Верхнекурмоярского</w:t>
      </w:r>
      <w:proofErr w:type="spellEnd"/>
      <w:r w:rsidRPr="00E5693B">
        <w:rPr>
          <w:rFonts w:asciiTheme="minorBidi" w:eastAsiaTheme="minorEastAsia" w:hAnsiTheme="minorBidi" w:cstheme="minorBidi"/>
          <w:bCs/>
          <w:lang w:eastAsia="zh-TW"/>
        </w:rPr>
        <w:t xml:space="preserve"> сельского поселения </w:t>
      </w:r>
      <w:proofErr w:type="spellStart"/>
      <w:r w:rsidRPr="00E5693B">
        <w:rPr>
          <w:rFonts w:asciiTheme="minorBidi" w:eastAsiaTheme="minorEastAsia" w:hAnsiTheme="minorBidi" w:cstheme="minorBidi"/>
          <w:bCs/>
          <w:lang w:eastAsia="zh-TW"/>
        </w:rPr>
        <w:t>Котельниковского</w:t>
      </w:r>
      <w:proofErr w:type="spellEnd"/>
      <w:r w:rsidRPr="00E5693B">
        <w:rPr>
          <w:rFonts w:asciiTheme="minorBidi" w:eastAsiaTheme="minorEastAsia" w:hAnsiTheme="minorBidi" w:cstheme="minorBidi"/>
          <w:bCs/>
          <w:lang w:eastAsia="zh-TW"/>
        </w:rPr>
        <w:t xml:space="preserve"> муниципального района Волгог</w:t>
      </w:r>
      <w:r w:rsidR="00CC0A6B">
        <w:rPr>
          <w:rFonts w:asciiTheme="minorBidi" w:eastAsiaTheme="minorEastAsia" w:hAnsiTheme="minorBidi" w:cstheme="minorBidi"/>
          <w:bCs/>
          <w:lang w:eastAsia="zh-TW"/>
        </w:rPr>
        <w:t>радской области от 10.12.2019 №44</w:t>
      </w:r>
      <w:r w:rsidRPr="006A61EE">
        <w:rPr>
          <w:rFonts w:asciiTheme="minorBidi" w:eastAsiaTheme="minorEastAsia" w:hAnsiTheme="minorBidi" w:cstheme="minorBidi"/>
          <w:b/>
          <w:lang w:eastAsia="zh-TW"/>
        </w:rPr>
        <w:t xml:space="preserve"> </w:t>
      </w:r>
      <w:r w:rsidRPr="006A61EE">
        <w:rPr>
          <w:rFonts w:asciiTheme="minorBidi" w:eastAsiaTheme="minorEastAsia" w:hAnsiTheme="minorBidi" w:cstheme="minorBidi"/>
          <w:lang w:eastAsia="zh-TW"/>
        </w:rPr>
        <w:t>«Об утверждении Порядка оформления и содержания заданий на проведение мероприятий по контролю без взаимодействия с юридическими лицами, индивидуаль</w:t>
      </w:r>
      <w:r w:rsidR="0081549D">
        <w:rPr>
          <w:rFonts w:asciiTheme="minorBidi" w:eastAsiaTheme="minorEastAsia" w:hAnsiTheme="minorBidi" w:cstheme="minorBidi"/>
          <w:lang w:eastAsia="zh-TW"/>
        </w:rPr>
        <w:t xml:space="preserve">ными предпринимателями </w:t>
      </w:r>
      <w:r w:rsidRPr="006A61EE">
        <w:rPr>
          <w:rFonts w:asciiTheme="minorBidi" w:eastAsiaTheme="minorEastAsia" w:hAnsiTheme="minorBidi" w:cstheme="minorBidi"/>
          <w:lang w:eastAsia="zh-TW"/>
        </w:rPr>
        <w:t xml:space="preserve"> и </w:t>
      </w:r>
      <w:r w:rsidRPr="00E5693B">
        <w:rPr>
          <w:rFonts w:asciiTheme="minorBidi" w:eastAsiaTheme="minorEastAsia" w:hAnsiTheme="minorBidi" w:cstheme="minorBidi"/>
          <w:lang w:eastAsia="zh-TW"/>
        </w:rPr>
        <w:t>Поряд</w:t>
      </w:r>
      <w:r>
        <w:rPr>
          <w:rFonts w:asciiTheme="minorBidi" w:eastAsiaTheme="minorEastAsia" w:hAnsiTheme="minorBidi" w:cstheme="minorBidi"/>
          <w:lang w:eastAsia="zh-TW"/>
        </w:rPr>
        <w:t>ка</w:t>
      </w:r>
      <w:r w:rsidRPr="006A61EE">
        <w:rPr>
          <w:rFonts w:asciiTheme="minorBidi" w:eastAsiaTheme="minorEastAsia" w:hAnsiTheme="minorBidi" w:cstheme="minorBidi"/>
          <w:lang w:eastAsia="zh-TW"/>
        </w:rPr>
        <w:t xml:space="preserve"> оформления результатов </w:t>
      </w:r>
      <w:r w:rsidRPr="00E5693B">
        <w:rPr>
          <w:lang w:eastAsia="ar-SA"/>
        </w:rPr>
        <w:t xml:space="preserve"> </w:t>
      </w:r>
      <w:r w:rsidR="0081549D">
        <w:rPr>
          <w:rFonts w:asciiTheme="minorBidi" w:eastAsiaTheme="minorEastAsia" w:hAnsiTheme="minorBidi" w:cstheme="minorBidi"/>
          <w:lang w:eastAsia="zh-TW"/>
        </w:rPr>
        <w:t>мероприятий по контролю без взаимодействия с юридическими лицами, индивидуальными предпринимателями, в том числе плановых (рейдовых) осмотров</w:t>
      </w:r>
      <w:bookmarkStart w:id="0" w:name="_GoBack"/>
      <w:bookmarkEnd w:id="0"/>
      <w:r w:rsidRPr="00E5693B">
        <w:rPr>
          <w:rFonts w:asciiTheme="minorBidi" w:eastAsiaTheme="minorEastAsia" w:hAnsiTheme="minorBidi" w:cstheme="minorBidi"/>
          <w:lang w:eastAsia="zh-TW"/>
        </w:rPr>
        <w:t>»</w:t>
      </w:r>
      <w:r>
        <w:rPr>
          <w:rFonts w:asciiTheme="minorBidi" w:eastAsiaTheme="minorEastAsia" w:hAnsiTheme="minorBidi" w:cstheme="minorBidi"/>
          <w:lang w:eastAsia="zh-TW"/>
        </w:rPr>
        <w:t>.</w:t>
      </w:r>
    </w:p>
    <w:p w:rsidR="00E5693B" w:rsidRDefault="00E5693B" w:rsidP="00E5693B">
      <w:pPr>
        <w:spacing w:after="160" w:line="259" w:lineRule="auto"/>
        <w:jc w:val="both"/>
        <w:rPr>
          <w:rFonts w:asciiTheme="minorBidi" w:eastAsiaTheme="minorEastAsia" w:hAnsiTheme="minorBidi" w:cstheme="minorBidi"/>
          <w:lang w:eastAsia="zh-TW"/>
        </w:rPr>
      </w:pPr>
      <w:r>
        <w:rPr>
          <w:rFonts w:asciiTheme="minorBidi" w:eastAsiaTheme="minorEastAsia" w:hAnsiTheme="minorBidi" w:cstheme="minorBidi"/>
          <w:lang w:eastAsia="zh-TW"/>
        </w:rPr>
        <w:t xml:space="preserve">  </w:t>
      </w:r>
      <w:r w:rsidRPr="00E5693B">
        <w:rPr>
          <w:rFonts w:asciiTheme="minorBidi" w:eastAsiaTheme="minorEastAsia" w:hAnsiTheme="minorBidi" w:cstheme="minorBidi"/>
          <w:lang w:eastAsia="zh-TW"/>
        </w:rPr>
        <w:t>1.2. Дополнить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</w:t>
      </w:r>
      <w:r>
        <w:rPr>
          <w:rFonts w:asciiTheme="minorBidi" w:eastAsiaTheme="minorEastAsia" w:hAnsiTheme="minorBidi" w:cstheme="minorBidi"/>
          <w:lang w:eastAsia="zh-TW"/>
        </w:rPr>
        <w:t xml:space="preserve"> населенных </w:t>
      </w:r>
      <w:r>
        <w:rPr>
          <w:rFonts w:asciiTheme="minorBidi" w:eastAsiaTheme="minorEastAsia" w:hAnsiTheme="minorBidi" w:cstheme="minorBidi"/>
          <w:lang w:eastAsia="zh-TW"/>
        </w:rPr>
        <w:lastRenderedPageBreak/>
        <w:t xml:space="preserve">пунктов </w:t>
      </w:r>
      <w:proofErr w:type="spellStart"/>
      <w:r>
        <w:rPr>
          <w:rFonts w:asciiTheme="minorBidi" w:eastAsiaTheme="minorEastAsia" w:hAnsiTheme="minorBidi" w:cstheme="minorBidi"/>
          <w:lang w:eastAsia="zh-TW"/>
        </w:rPr>
        <w:t>Верхнекурмоярского</w:t>
      </w:r>
      <w:proofErr w:type="spellEnd"/>
      <w:r w:rsidRPr="00E5693B">
        <w:rPr>
          <w:rFonts w:asciiTheme="minorBidi" w:eastAsiaTheme="minorEastAsia" w:hAnsiTheme="minorBidi" w:cstheme="minorBidi"/>
          <w:lang w:eastAsia="zh-TW"/>
        </w:rPr>
        <w:t xml:space="preserve"> сельского поселения </w:t>
      </w:r>
      <w:proofErr w:type="spellStart"/>
      <w:r w:rsidRPr="00E5693B">
        <w:rPr>
          <w:rFonts w:asciiTheme="minorBidi" w:eastAsiaTheme="minorEastAsia" w:hAnsiTheme="minorBidi" w:cstheme="minorBidi"/>
          <w:lang w:eastAsia="zh-TW"/>
        </w:rPr>
        <w:t>Котельниковского</w:t>
      </w:r>
      <w:proofErr w:type="spellEnd"/>
      <w:r w:rsidRPr="00E5693B">
        <w:rPr>
          <w:rFonts w:asciiTheme="minorBidi" w:eastAsiaTheme="minorEastAsia" w:hAnsiTheme="minorBidi" w:cstheme="minorBidi"/>
          <w:lang w:eastAsia="zh-TW"/>
        </w:rPr>
        <w:t xml:space="preserve"> муниципального района Волгоградской области, утверждённый постановлением</w:t>
      </w:r>
      <w:r>
        <w:rPr>
          <w:rFonts w:asciiTheme="minorBidi" w:eastAsiaTheme="minorEastAsia" w:hAnsiTheme="minorBidi" w:cstheme="minorBidi"/>
          <w:lang w:eastAsia="zh-TW"/>
        </w:rPr>
        <w:t xml:space="preserve"> администрации </w:t>
      </w:r>
      <w:proofErr w:type="spellStart"/>
      <w:r>
        <w:rPr>
          <w:rFonts w:asciiTheme="minorBidi" w:eastAsiaTheme="minorEastAsia" w:hAnsiTheme="minorBidi" w:cstheme="minorBidi"/>
          <w:lang w:eastAsia="zh-TW"/>
        </w:rPr>
        <w:t>Верхнекурмоярского</w:t>
      </w:r>
      <w:proofErr w:type="spellEnd"/>
      <w:r w:rsidRPr="00E5693B">
        <w:rPr>
          <w:rFonts w:asciiTheme="minorBidi" w:eastAsiaTheme="minorEastAsia" w:hAnsiTheme="minorBidi" w:cstheme="minorBidi"/>
          <w:lang w:eastAsia="zh-TW"/>
        </w:rPr>
        <w:t xml:space="preserve"> сельского поселения </w:t>
      </w:r>
      <w:proofErr w:type="spellStart"/>
      <w:r w:rsidRPr="00E5693B">
        <w:rPr>
          <w:rFonts w:asciiTheme="minorBidi" w:eastAsiaTheme="minorEastAsia" w:hAnsiTheme="minorBidi" w:cstheme="minorBidi"/>
          <w:lang w:eastAsia="zh-TW"/>
        </w:rPr>
        <w:t>Котельниковского</w:t>
      </w:r>
      <w:proofErr w:type="spellEnd"/>
      <w:r w:rsidRPr="00E5693B">
        <w:rPr>
          <w:rFonts w:asciiTheme="minorBidi" w:eastAsiaTheme="minorEastAsia" w:hAnsiTheme="minorBidi" w:cstheme="minorBidi"/>
          <w:lang w:eastAsia="zh-TW"/>
        </w:rPr>
        <w:t xml:space="preserve"> муниципального ра</w:t>
      </w:r>
      <w:r>
        <w:rPr>
          <w:rFonts w:asciiTheme="minorBidi" w:eastAsiaTheme="minorEastAsia" w:hAnsiTheme="minorBidi" w:cstheme="minorBidi"/>
          <w:lang w:eastAsia="zh-TW"/>
        </w:rPr>
        <w:t>йона Волгоградской области от 06.04.2017 №17</w:t>
      </w:r>
      <w:r w:rsidRPr="00E5693B">
        <w:rPr>
          <w:rFonts w:asciiTheme="minorBidi" w:eastAsiaTheme="minorEastAsia" w:hAnsiTheme="minorBidi" w:cstheme="minorBidi"/>
          <w:lang w:eastAsia="zh-TW"/>
        </w:rPr>
        <w:t xml:space="preserve"> следующим пунктом: «2.3. 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мероприятия (мероприятий) при осуществлении муниципального контроля, </w:t>
      </w:r>
      <w:r w:rsidRPr="00E5693B">
        <w:rPr>
          <w:rFonts w:asciiTheme="minorBidi" w:eastAsiaTheme="minorEastAsia" w:hAnsiTheme="minorBidi" w:cstheme="minorBidi"/>
          <w:bCs/>
          <w:lang w:eastAsia="zh-TW"/>
        </w:rPr>
        <w:t>утверждённых постановл</w:t>
      </w:r>
      <w:r>
        <w:rPr>
          <w:rFonts w:asciiTheme="minorBidi" w:eastAsiaTheme="minorEastAsia" w:hAnsiTheme="minorBidi" w:cstheme="minorBidi"/>
          <w:bCs/>
          <w:lang w:eastAsia="zh-TW"/>
        </w:rPr>
        <w:t xml:space="preserve">ением администрации </w:t>
      </w:r>
      <w:proofErr w:type="spellStart"/>
      <w:r>
        <w:rPr>
          <w:rFonts w:asciiTheme="minorBidi" w:eastAsiaTheme="minorEastAsia" w:hAnsiTheme="minorBidi" w:cstheme="minorBidi"/>
          <w:bCs/>
          <w:lang w:eastAsia="zh-TW"/>
        </w:rPr>
        <w:t>Верхнекурмоярского</w:t>
      </w:r>
      <w:proofErr w:type="spellEnd"/>
      <w:r w:rsidRPr="00E5693B">
        <w:rPr>
          <w:rFonts w:asciiTheme="minorBidi" w:eastAsiaTheme="minorEastAsia" w:hAnsiTheme="minorBidi" w:cstheme="minorBidi"/>
          <w:bCs/>
          <w:lang w:eastAsia="zh-TW"/>
        </w:rPr>
        <w:t xml:space="preserve"> сельского поселения </w:t>
      </w:r>
      <w:proofErr w:type="spellStart"/>
      <w:r w:rsidRPr="00E5693B">
        <w:rPr>
          <w:rFonts w:asciiTheme="minorBidi" w:eastAsiaTheme="minorEastAsia" w:hAnsiTheme="minorBidi" w:cstheme="minorBidi"/>
          <w:bCs/>
          <w:lang w:eastAsia="zh-TW"/>
        </w:rPr>
        <w:t>Котельниковского</w:t>
      </w:r>
      <w:proofErr w:type="spellEnd"/>
      <w:r w:rsidRPr="00E5693B">
        <w:rPr>
          <w:rFonts w:asciiTheme="minorBidi" w:eastAsiaTheme="minorEastAsia" w:hAnsiTheme="minorBidi" w:cstheme="minorBidi"/>
          <w:bCs/>
          <w:lang w:eastAsia="zh-TW"/>
        </w:rPr>
        <w:t xml:space="preserve"> муниципального района Волго</w:t>
      </w:r>
      <w:r w:rsidR="00CC0A6B">
        <w:rPr>
          <w:rFonts w:asciiTheme="minorBidi" w:eastAsiaTheme="minorEastAsia" w:hAnsiTheme="minorBidi" w:cstheme="minorBidi"/>
          <w:bCs/>
          <w:lang w:eastAsia="zh-TW"/>
        </w:rPr>
        <w:t>градской области от 10.12.2019 №44</w:t>
      </w:r>
      <w:r w:rsidRPr="00E5693B">
        <w:rPr>
          <w:rFonts w:asciiTheme="minorBidi" w:eastAsiaTheme="minorEastAsia" w:hAnsiTheme="minorBidi" w:cstheme="minorBidi"/>
          <w:bCs/>
          <w:lang w:eastAsia="zh-TW"/>
        </w:rPr>
        <w:t>»</w:t>
      </w:r>
      <w:r>
        <w:rPr>
          <w:rFonts w:asciiTheme="minorBidi" w:eastAsiaTheme="minorEastAsia" w:hAnsiTheme="minorBidi" w:cstheme="minorBidi"/>
          <w:lang w:eastAsia="zh-TW"/>
        </w:rPr>
        <w:t>.</w:t>
      </w:r>
    </w:p>
    <w:p w:rsidR="00E5693B" w:rsidRPr="003766F2" w:rsidRDefault="00E5693B" w:rsidP="00E5693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rPr>
          <w:rFonts w:asciiTheme="minorBidi" w:eastAsiaTheme="minorEastAsia" w:hAnsiTheme="minorBidi" w:cstheme="minorBidi"/>
          <w:lang w:eastAsia="zh-TW"/>
        </w:rPr>
        <w:t>2.</w:t>
      </w:r>
      <w:r>
        <w:rPr>
          <w:rFonts w:ascii="Arial" w:hAnsi="Arial" w:cs="Arial"/>
        </w:rPr>
        <w:t xml:space="preserve"> </w:t>
      </w:r>
      <w:r w:rsidRPr="003766F2">
        <w:rPr>
          <w:rFonts w:ascii="Arial" w:hAnsi="Arial" w:cs="Arial"/>
        </w:rPr>
        <w:t xml:space="preserve"> Настоящее постановление вступает в силу со дня его подписания и подлежит официальному обнародованию.</w:t>
      </w:r>
    </w:p>
    <w:p w:rsidR="00E5693B" w:rsidRPr="003766F2" w:rsidRDefault="00E5693B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93B" w:rsidRDefault="00E5693B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93B" w:rsidRDefault="00E5693B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93B" w:rsidRDefault="00E5693B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93B" w:rsidRDefault="00E5693B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93B" w:rsidRPr="003766F2" w:rsidRDefault="00E5693B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93B" w:rsidRPr="003766F2" w:rsidRDefault="00E5693B" w:rsidP="00E56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6F2">
        <w:rPr>
          <w:rFonts w:ascii="Arial" w:hAnsi="Arial" w:cs="Arial"/>
        </w:rPr>
        <w:t xml:space="preserve">Глава </w:t>
      </w:r>
      <w:proofErr w:type="spellStart"/>
      <w:r w:rsidRPr="003766F2">
        <w:rPr>
          <w:rFonts w:ascii="Arial" w:hAnsi="Arial" w:cs="Arial"/>
        </w:rPr>
        <w:t>Верхнекурмоярского</w:t>
      </w:r>
      <w:proofErr w:type="spellEnd"/>
    </w:p>
    <w:p w:rsidR="00E5693B" w:rsidRDefault="00E5693B" w:rsidP="00E5693B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6F2">
        <w:rPr>
          <w:rFonts w:ascii="Arial" w:hAnsi="Arial" w:cs="Arial"/>
        </w:rPr>
        <w:t>сельского поселения</w:t>
      </w:r>
      <w:r w:rsidRPr="003766F2">
        <w:rPr>
          <w:rFonts w:ascii="Arial" w:hAnsi="Arial" w:cs="Arial"/>
        </w:rPr>
        <w:tab/>
      </w:r>
      <w:proofErr w:type="spellStart"/>
      <w:r w:rsidRPr="003766F2">
        <w:rPr>
          <w:rFonts w:ascii="Arial" w:hAnsi="Arial" w:cs="Arial"/>
        </w:rPr>
        <w:t>А.С.Мельников</w:t>
      </w:r>
      <w:proofErr w:type="spellEnd"/>
      <w:r>
        <w:rPr>
          <w:rFonts w:ascii="Arial" w:hAnsi="Arial" w:cs="Arial"/>
        </w:rPr>
        <w:t xml:space="preserve"> </w:t>
      </w:r>
    </w:p>
    <w:p w:rsidR="00E5693B" w:rsidRDefault="00E5693B" w:rsidP="00E5693B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693B" w:rsidRPr="006A61EE" w:rsidRDefault="00E5693B" w:rsidP="00E5693B">
      <w:pPr>
        <w:spacing w:after="160" w:line="259" w:lineRule="auto"/>
        <w:jc w:val="both"/>
        <w:rPr>
          <w:rFonts w:asciiTheme="minorBidi" w:eastAsiaTheme="minorEastAsia" w:hAnsiTheme="minorBidi" w:cstheme="minorBidi"/>
          <w:lang w:eastAsia="zh-TW"/>
        </w:rPr>
      </w:pPr>
    </w:p>
    <w:p w:rsidR="00E5693B" w:rsidRPr="006A61EE" w:rsidRDefault="00E5693B" w:rsidP="00E5693B">
      <w:pPr>
        <w:spacing w:after="160" w:line="259" w:lineRule="auto"/>
        <w:jc w:val="both"/>
        <w:rPr>
          <w:rFonts w:asciiTheme="minorBidi" w:eastAsiaTheme="minorEastAsia" w:hAnsiTheme="minorBidi" w:cstheme="minorBidi"/>
          <w:lang w:eastAsia="zh-TW"/>
        </w:rPr>
      </w:pPr>
    </w:p>
    <w:p w:rsidR="00E5693B" w:rsidRDefault="00E5693B" w:rsidP="00E569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693B" w:rsidRDefault="00E5693B"/>
    <w:sectPr w:rsidR="00E5693B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637D51"/>
    <w:rsid w:val="0081549D"/>
    <w:rsid w:val="00B72C3C"/>
    <w:rsid w:val="00CC0A6B"/>
    <w:rsid w:val="00D75BC8"/>
    <w:rsid w:val="00E5693B"/>
    <w:rsid w:val="00E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8EFBF-372C-4A0E-9D2F-94B9D443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5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2019-12-10T10:26:00Z</cp:lastPrinted>
  <dcterms:created xsi:type="dcterms:W3CDTF">2019-12-05T12:40:00Z</dcterms:created>
  <dcterms:modified xsi:type="dcterms:W3CDTF">2019-12-10T10:26:00Z</dcterms:modified>
</cp:coreProperties>
</file>