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121E9A">
        <w:rPr>
          <w:rFonts w:asciiTheme="minorBidi" w:hAnsiTheme="minorBidi" w:cstheme="minorBidi"/>
        </w:rPr>
        <w:t xml:space="preserve"> 18</w:t>
      </w:r>
      <w:proofErr w:type="gramEnd"/>
      <w:r w:rsidR="00121E9A">
        <w:rPr>
          <w:rFonts w:asciiTheme="minorBidi" w:hAnsiTheme="minorBidi" w:cstheme="minorBidi"/>
        </w:rPr>
        <w:t xml:space="preserve"> декабря </w:t>
      </w:r>
      <w:r w:rsidRPr="00F3571C">
        <w:rPr>
          <w:rFonts w:asciiTheme="minorBidi" w:hAnsiTheme="minorBidi" w:cstheme="minorBidi"/>
        </w:rPr>
        <w:t>201</w:t>
      </w:r>
      <w:r>
        <w:rPr>
          <w:rFonts w:asciiTheme="minorBidi" w:hAnsiTheme="minorBidi" w:cstheme="minorBidi"/>
        </w:rPr>
        <w:t>9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121E9A">
        <w:rPr>
          <w:rFonts w:asciiTheme="minorBidi" w:hAnsiTheme="minorBidi" w:cstheme="minorBidi"/>
        </w:rPr>
        <w:t xml:space="preserve"> № 47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программу «Благоустройство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25.01.2018 №10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 xml:space="preserve">Внести в муниципальную программу «Благоустройство территории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на 2018-2020г.г» (далее- Программа</w:t>
      </w:r>
      <w:proofErr w:type="gramStart"/>
      <w:r w:rsidR="00CA59E1" w:rsidRPr="0086037D">
        <w:rPr>
          <w:rFonts w:asciiTheme="minorBidi" w:hAnsiTheme="minorBidi" w:cstheme="minorBidi"/>
        </w:rPr>
        <w:t>),утверждённую</w:t>
      </w:r>
      <w:proofErr w:type="gramEnd"/>
      <w:r w:rsidR="00CA59E1" w:rsidRPr="0086037D">
        <w:rPr>
          <w:rFonts w:asciiTheme="minorBidi" w:hAnsiTheme="minorBidi" w:cstheme="minorBidi"/>
        </w:rPr>
        <w:t xml:space="preserve">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 w:rsidRPr="0086037D">
        <w:rPr>
          <w:rFonts w:asciiTheme="minorBidi" w:hAnsiTheme="minorBidi" w:cstheme="minorBidi"/>
        </w:rPr>
        <w:t>Котельниковского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муниципального района Волгоградской области от 25.01.2018 №10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Default="0086037D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1.1 В </w:t>
      </w:r>
      <w:proofErr w:type="gramStart"/>
      <w:r>
        <w:rPr>
          <w:rFonts w:asciiTheme="minorBidi" w:hAnsiTheme="minorBidi" w:cstheme="minorBidi"/>
        </w:rPr>
        <w:t>паспорте  Программы</w:t>
      </w:r>
      <w:proofErr w:type="gramEnd"/>
      <w:r>
        <w:rPr>
          <w:rFonts w:asciiTheme="minorBidi" w:hAnsiTheme="minorBidi" w:cstheme="minorBidi"/>
        </w:rPr>
        <w:t xml:space="preserve"> строку «Объем и источники финансирования» муниципальной программы  в паспорте муниципальной программы «</w:t>
      </w:r>
      <w:r w:rsidRPr="0086037D">
        <w:rPr>
          <w:rFonts w:asciiTheme="minorBidi" w:hAnsiTheme="minorBidi" w:cstheme="minorBidi"/>
        </w:rPr>
        <w:t xml:space="preserve">«Благоустройство территории </w:t>
      </w:r>
      <w:proofErr w:type="spellStart"/>
      <w:r w:rsidRPr="0086037D">
        <w:rPr>
          <w:rFonts w:asciiTheme="minorBidi" w:hAnsiTheme="minorBidi" w:cstheme="minorBidi"/>
        </w:rPr>
        <w:t>Верхнекурмоярского</w:t>
      </w:r>
      <w:proofErr w:type="spellEnd"/>
      <w:r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86037D">
        <w:rPr>
          <w:rFonts w:asciiTheme="minorBidi" w:hAnsiTheme="minorBidi" w:cstheme="minorBidi"/>
        </w:rPr>
        <w:t>Котельниковского</w:t>
      </w:r>
      <w:proofErr w:type="spellEnd"/>
      <w:r w:rsidRPr="0086037D">
        <w:rPr>
          <w:rFonts w:asciiTheme="minorBidi" w:hAnsiTheme="minorBidi" w:cstheme="minorBidi"/>
        </w:rPr>
        <w:t xml:space="preserve"> муниципального района Волгоградской области на 2018-2020г.г»</w:t>
      </w:r>
      <w:r>
        <w:rPr>
          <w:rFonts w:asciiTheme="minorBidi" w:hAnsiTheme="minorBidi" w:cstheme="minorBidi"/>
        </w:rPr>
        <w:t xml:space="preserve"> изложить в новой редакции:</w:t>
      </w:r>
    </w:p>
    <w:p w:rsidR="0086037D" w:rsidRDefault="0086037D" w:rsidP="0086037D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«Всего на период 2018-2020 </w:t>
      </w:r>
      <w:proofErr w:type="spellStart"/>
      <w:r>
        <w:rPr>
          <w:rFonts w:asciiTheme="minorBidi" w:hAnsiTheme="minorBidi" w:cstheme="minorBidi"/>
        </w:rPr>
        <w:t>г.г</w:t>
      </w:r>
      <w:proofErr w:type="spellEnd"/>
      <w:r>
        <w:rPr>
          <w:rFonts w:asciiTheme="minorBidi" w:hAnsiTheme="minorBidi" w:cstheme="minorBidi"/>
        </w:rPr>
        <w:t xml:space="preserve"> -130,0 </w:t>
      </w:r>
      <w:proofErr w:type="spellStart"/>
      <w:r>
        <w:rPr>
          <w:rFonts w:asciiTheme="minorBidi" w:hAnsiTheme="minorBidi" w:cstheme="minorBidi"/>
        </w:rPr>
        <w:t>тыс.руб</w:t>
      </w:r>
      <w:proofErr w:type="spellEnd"/>
      <w:r>
        <w:rPr>
          <w:rFonts w:asciiTheme="minorBidi" w:hAnsiTheme="minorBidi" w:cstheme="minorBidi"/>
        </w:rPr>
        <w:t xml:space="preserve">. в том числе: в 2018г.-40,0 </w:t>
      </w:r>
      <w:proofErr w:type="spellStart"/>
      <w:r>
        <w:rPr>
          <w:rFonts w:asciiTheme="minorBidi" w:hAnsiTheme="minorBidi" w:cstheme="minorBidi"/>
        </w:rPr>
        <w:t>тыс.руб</w:t>
      </w:r>
      <w:proofErr w:type="spellEnd"/>
      <w:r>
        <w:rPr>
          <w:rFonts w:asciiTheme="minorBidi" w:hAnsiTheme="minorBidi" w:cstheme="minorBidi"/>
        </w:rPr>
        <w:t xml:space="preserve">., в 2019г. – 40 </w:t>
      </w:r>
      <w:proofErr w:type="spellStart"/>
      <w:r>
        <w:rPr>
          <w:rFonts w:asciiTheme="minorBidi" w:hAnsiTheme="minorBidi" w:cstheme="minorBidi"/>
        </w:rPr>
        <w:t>тыс.руб</w:t>
      </w:r>
      <w:proofErr w:type="spellEnd"/>
      <w:r>
        <w:rPr>
          <w:rFonts w:asciiTheme="minorBidi" w:hAnsiTheme="minorBidi" w:cstheme="minorBidi"/>
        </w:rPr>
        <w:t xml:space="preserve">., в 2020г.-50,0 </w:t>
      </w:r>
      <w:proofErr w:type="spellStart"/>
      <w:r>
        <w:rPr>
          <w:rFonts w:asciiTheme="minorBidi" w:hAnsiTheme="minorBidi" w:cstheme="minorBidi"/>
        </w:rPr>
        <w:t>тыс.руб</w:t>
      </w:r>
      <w:proofErr w:type="spellEnd"/>
      <w:r>
        <w:rPr>
          <w:rFonts w:asciiTheme="minorBidi" w:hAnsiTheme="minorBidi" w:cstheme="minorBidi"/>
        </w:rPr>
        <w:t xml:space="preserve">. источниками финансирования </w:t>
      </w:r>
      <w:proofErr w:type="gramStart"/>
      <w:r>
        <w:rPr>
          <w:rFonts w:asciiTheme="minorBidi" w:hAnsiTheme="minorBidi" w:cstheme="minorBidi"/>
        </w:rPr>
        <w:t>Программы  являются</w:t>
      </w:r>
      <w:proofErr w:type="gramEnd"/>
      <w:r>
        <w:rPr>
          <w:rFonts w:asciiTheme="minorBidi" w:hAnsiTheme="minorBidi" w:cstheme="minorBidi"/>
        </w:rPr>
        <w:t xml:space="preserve"> средства бюджета сельского поселения».</w:t>
      </w:r>
    </w:p>
    <w:p w:rsidR="000F5645" w:rsidRDefault="000F5645" w:rsidP="00936F7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1.2 В разделе 5 «Обоснование объема финансовых ресурсов, необходимых для реализации муниципальной </w:t>
      </w:r>
      <w:proofErr w:type="gramStart"/>
      <w:r>
        <w:rPr>
          <w:rFonts w:asciiTheme="minorBidi" w:hAnsiTheme="minorBidi" w:cstheme="minorBidi"/>
        </w:rPr>
        <w:t>Программы»  муниципальной</w:t>
      </w:r>
      <w:proofErr w:type="gramEnd"/>
      <w:r>
        <w:rPr>
          <w:rFonts w:asciiTheme="minorBidi" w:hAnsiTheme="minorBidi" w:cstheme="minorBidi"/>
        </w:rPr>
        <w:t xml:space="preserve"> программы «</w:t>
      </w:r>
      <w:r w:rsidRPr="0086037D">
        <w:rPr>
          <w:rFonts w:asciiTheme="minorBidi" w:hAnsiTheme="minorBidi" w:cstheme="minorBidi"/>
        </w:rPr>
        <w:t xml:space="preserve">«Благоустройство территории </w:t>
      </w:r>
      <w:proofErr w:type="spellStart"/>
      <w:r w:rsidRPr="0086037D">
        <w:rPr>
          <w:rFonts w:asciiTheme="minorBidi" w:hAnsiTheme="minorBidi" w:cstheme="minorBidi"/>
        </w:rPr>
        <w:t>Верхнекурмоярского</w:t>
      </w:r>
      <w:proofErr w:type="spellEnd"/>
      <w:r w:rsidRPr="0086037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86037D">
        <w:rPr>
          <w:rFonts w:asciiTheme="minorBidi" w:hAnsiTheme="minorBidi" w:cstheme="minorBidi"/>
        </w:rPr>
        <w:t>Котельниковского</w:t>
      </w:r>
      <w:proofErr w:type="spellEnd"/>
      <w:r w:rsidRPr="0086037D">
        <w:rPr>
          <w:rFonts w:asciiTheme="minorBidi" w:hAnsiTheme="minorBidi" w:cstheme="minorBidi"/>
        </w:rPr>
        <w:t xml:space="preserve"> муниципального района Волгоградской области на 2018-2020г.г»</w:t>
      </w:r>
      <w:r>
        <w:rPr>
          <w:rFonts w:asciiTheme="minorBidi" w:hAnsiTheme="minorBidi" w:cstheme="minorBidi"/>
        </w:rPr>
        <w:t xml:space="preserve">    абзац</w:t>
      </w:r>
      <w:r w:rsidR="00936F78">
        <w:rPr>
          <w:rFonts w:asciiTheme="minorBidi" w:hAnsiTheme="minorBidi" w:cstheme="minorBidi"/>
        </w:rPr>
        <w:t xml:space="preserve">  2  </w:t>
      </w:r>
      <w:r>
        <w:rPr>
          <w:rFonts w:asciiTheme="minorBidi" w:hAnsiTheme="minorBidi" w:cstheme="minorBidi"/>
        </w:rPr>
        <w:t>изложить в новой редакции:</w:t>
      </w:r>
      <w:r w:rsidR="00936F78">
        <w:rPr>
          <w:rFonts w:asciiTheme="minorBidi" w:hAnsiTheme="minorBidi" w:cstheme="minorBidi"/>
        </w:rPr>
        <w:t xml:space="preserve"> «Общий объем финансирования </w:t>
      </w:r>
      <w:r w:rsidR="00936F78">
        <w:rPr>
          <w:rFonts w:asciiTheme="minorBidi" w:hAnsiTheme="minorBidi" w:cstheme="minorBidi"/>
        </w:rPr>
        <w:lastRenderedPageBreak/>
        <w:t xml:space="preserve">Программы составит 130,0 </w:t>
      </w:r>
      <w:proofErr w:type="spellStart"/>
      <w:r w:rsidR="00936F78">
        <w:rPr>
          <w:rFonts w:asciiTheme="minorBidi" w:hAnsiTheme="minorBidi" w:cstheme="minorBidi"/>
        </w:rPr>
        <w:t>тыс.рублей</w:t>
      </w:r>
      <w:proofErr w:type="spellEnd"/>
      <w:r w:rsidR="00936F78">
        <w:rPr>
          <w:rFonts w:asciiTheme="minorBidi" w:hAnsiTheme="minorBidi" w:cstheme="minorBidi"/>
        </w:rPr>
        <w:t xml:space="preserve">, в том числе :  в 2018г.-40,0 </w:t>
      </w:r>
      <w:proofErr w:type="spellStart"/>
      <w:r w:rsidR="00936F78">
        <w:rPr>
          <w:rFonts w:asciiTheme="minorBidi" w:hAnsiTheme="minorBidi" w:cstheme="minorBidi"/>
        </w:rPr>
        <w:t>тыс.руб</w:t>
      </w:r>
      <w:proofErr w:type="spellEnd"/>
      <w:r w:rsidR="00936F78">
        <w:rPr>
          <w:rFonts w:asciiTheme="minorBidi" w:hAnsiTheme="minorBidi" w:cstheme="minorBidi"/>
        </w:rPr>
        <w:t xml:space="preserve">., в 2019г. – 40 </w:t>
      </w:r>
      <w:proofErr w:type="spellStart"/>
      <w:r w:rsidR="00936F78">
        <w:rPr>
          <w:rFonts w:asciiTheme="minorBidi" w:hAnsiTheme="minorBidi" w:cstheme="minorBidi"/>
        </w:rPr>
        <w:t>тыс.руб</w:t>
      </w:r>
      <w:proofErr w:type="spellEnd"/>
      <w:r w:rsidR="00936F78">
        <w:rPr>
          <w:rFonts w:asciiTheme="minorBidi" w:hAnsiTheme="minorBidi" w:cstheme="minorBidi"/>
        </w:rPr>
        <w:t xml:space="preserve">., в 2020г.-50,0 </w:t>
      </w:r>
      <w:proofErr w:type="spellStart"/>
      <w:r w:rsidR="00936F78">
        <w:rPr>
          <w:rFonts w:asciiTheme="minorBidi" w:hAnsiTheme="minorBidi" w:cstheme="minorBidi"/>
        </w:rPr>
        <w:t>тыс.руб</w:t>
      </w:r>
      <w:proofErr w:type="spellEnd"/>
      <w:r w:rsidR="00936F78">
        <w:rPr>
          <w:rFonts w:asciiTheme="minorBidi" w:hAnsiTheme="minorBidi" w:cstheme="minorBidi"/>
        </w:rPr>
        <w:t>.».</w:t>
      </w:r>
    </w:p>
    <w:p w:rsidR="001746D5" w:rsidRDefault="000F5645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1.3</w:t>
      </w:r>
      <w:r w:rsidR="00770CE0">
        <w:rPr>
          <w:rFonts w:asciiTheme="minorBidi" w:hAnsiTheme="minorBidi" w:cstheme="minorBidi"/>
        </w:rPr>
        <w:t xml:space="preserve"> «</w:t>
      </w:r>
      <w:r w:rsidR="00936F78">
        <w:rPr>
          <w:rFonts w:asciiTheme="minorBidi" w:hAnsiTheme="minorBidi" w:cstheme="minorBidi"/>
        </w:rPr>
        <w:t>Перечень м</w:t>
      </w:r>
      <w:r w:rsidR="001649CD">
        <w:rPr>
          <w:rFonts w:asciiTheme="minorBidi" w:hAnsiTheme="minorBidi" w:cstheme="minorBidi"/>
        </w:rPr>
        <w:t>ероприяти</w:t>
      </w:r>
      <w:r w:rsidR="00936F78">
        <w:rPr>
          <w:rFonts w:asciiTheme="minorBidi" w:hAnsiTheme="minorBidi" w:cstheme="minorBidi"/>
        </w:rPr>
        <w:t>й</w:t>
      </w:r>
      <w:r w:rsidR="005F6ED1">
        <w:rPr>
          <w:rFonts w:asciiTheme="minorBidi" w:hAnsiTheme="minorBidi" w:cstheme="minorBidi"/>
        </w:rPr>
        <w:t xml:space="preserve"> муниципальной</w:t>
      </w:r>
      <w:r w:rsidR="00770CE0">
        <w:rPr>
          <w:rFonts w:asciiTheme="minorBidi" w:hAnsiTheme="minorBidi" w:cstheme="minorBidi"/>
        </w:rPr>
        <w:t xml:space="preserve"> программы «Благоустройство территории </w:t>
      </w:r>
      <w:proofErr w:type="spellStart"/>
      <w:r w:rsidR="00770CE0">
        <w:rPr>
          <w:rFonts w:asciiTheme="minorBidi" w:hAnsiTheme="minorBidi" w:cstheme="minorBidi"/>
        </w:rPr>
        <w:t>Верхнекурмоярского</w:t>
      </w:r>
      <w:proofErr w:type="spellEnd"/>
      <w:r w:rsidR="00770CE0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70CE0">
        <w:rPr>
          <w:rFonts w:asciiTheme="minorBidi" w:hAnsiTheme="minorBidi" w:cstheme="minorBidi"/>
        </w:rPr>
        <w:t>Котельниковского</w:t>
      </w:r>
      <w:proofErr w:type="spellEnd"/>
      <w:r w:rsidR="00770CE0">
        <w:rPr>
          <w:rFonts w:asciiTheme="minorBidi" w:hAnsiTheme="minorBidi" w:cstheme="minorBidi"/>
        </w:rPr>
        <w:t xml:space="preserve"> муниципального района Волгоградской области на 2018-2020г.г» изложить в новой редакции согласно приложению.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от 18.12.</w:t>
      </w:r>
      <w:r w:rsidR="000F5645" w:rsidRPr="000F5645">
        <w:rPr>
          <w:rFonts w:ascii="Arial" w:hAnsi="Arial" w:cs="Arial"/>
          <w:sz w:val="20"/>
          <w:szCs w:val="20"/>
        </w:rPr>
        <w:t xml:space="preserve">  2019г.</w:t>
      </w:r>
      <w:r w:rsidR="0022002F">
        <w:rPr>
          <w:rFonts w:ascii="Arial" w:hAnsi="Arial" w:cs="Arial"/>
          <w:sz w:val="20"/>
          <w:szCs w:val="20"/>
        </w:rPr>
        <w:t>№47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1746D5" w:rsidRDefault="001746D5" w:rsidP="001746D5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bookmarkStart w:id="0" w:name="_GoBack"/>
      <w:bookmarkEnd w:id="0"/>
      <w:r w:rsidRPr="005225DB">
        <w:rPr>
          <w:rFonts w:ascii="Arial" w:hAnsi="Arial" w:cs="Arial"/>
        </w:rPr>
        <w:t xml:space="preserve">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 на  2018-2020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275"/>
        <w:gridCol w:w="1277"/>
        <w:gridCol w:w="1559"/>
      </w:tblGrid>
      <w:tr w:rsidR="001746D5" w:rsidTr="00626B68">
        <w:trPr>
          <w:trHeight w:val="285"/>
        </w:trPr>
        <w:tc>
          <w:tcPr>
            <w:tcW w:w="56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97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4111" w:type="dxa"/>
            <w:gridSpan w:val="3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1746D5" w:rsidTr="00626B68">
        <w:trPr>
          <w:trHeight w:val="255"/>
        </w:trPr>
        <w:tc>
          <w:tcPr>
            <w:tcW w:w="56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 директором МКОУ Веселовской </w:t>
            </w:r>
            <w:proofErr w:type="spellStart"/>
            <w:proofErr w:type="gramStart"/>
            <w:r>
              <w:rPr>
                <w:rFonts w:ascii="Arial" w:hAnsi="Arial" w:cs="Arial"/>
              </w:rPr>
              <w:t>СОШ,с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/х </w:t>
            </w:r>
            <w:proofErr w:type="spellStart"/>
            <w:r>
              <w:rPr>
                <w:rFonts w:ascii="Arial" w:hAnsi="Arial" w:cs="Arial"/>
              </w:rPr>
              <w:t>предприятием,председателями</w:t>
            </w:r>
            <w:proofErr w:type="spellEnd"/>
            <w:r>
              <w:rPr>
                <w:rFonts w:ascii="Arial" w:hAnsi="Arial" w:cs="Arial"/>
              </w:rPr>
              <w:t xml:space="preserve"> ТОС совещание по реализации работ по благоустройству и улучшению санитарного состояния населенного пункта 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ежеквартально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 ликвидация несанкционированных свалок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 сельском поселении декады озеленения: закупка саженцев и кустарников, озеленение газонов и цветочных клумб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0F564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46D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Pr="000F5645" w:rsidRDefault="000F5645" w:rsidP="000F564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46D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746D5">
              <w:rPr>
                <w:rFonts w:ascii="Arial" w:hAnsi="Arial" w:cs="Arial"/>
              </w:rPr>
              <w:t>0,0</w:t>
            </w:r>
          </w:p>
        </w:tc>
      </w:tr>
    </w:tbl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474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742F9"/>
    <w:rsid w:val="005F6ED1"/>
    <w:rsid w:val="00770CE0"/>
    <w:rsid w:val="0086037D"/>
    <w:rsid w:val="00936F78"/>
    <w:rsid w:val="00CA59E1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2019-12-24T13:09:00Z</cp:lastPrinted>
  <dcterms:created xsi:type="dcterms:W3CDTF">2019-12-24T12:06:00Z</dcterms:created>
  <dcterms:modified xsi:type="dcterms:W3CDTF">2019-12-24T13:09:00Z</dcterms:modified>
</cp:coreProperties>
</file>