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D40B36">
        <w:rPr>
          <w:rFonts w:asciiTheme="minorBidi" w:hAnsiTheme="minorBidi" w:cstheme="minorBidi"/>
        </w:rPr>
        <w:t xml:space="preserve"> 18</w:t>
      </w:r>
      <w:proofErr w:type="gramEnd"/>
      <w:r w:rsidR="00D40B36">
        <w:rPr>
          <w:rFonts w:asciiTheme="minorBidi" w:hAnsiTheme="minorBidi" w:cstheme="minorBidi"/>
        </w:rPr>
        <w:t xml:space="preserve"> декабря </w:t>
      </w:r>
      <w:r w:rsidRPr="00F3571C">
        <w:rPr>
          <w:rFonts w:asciiTheme="minorBidi" w:hAnsiTheme="minorBidi" w:cstheme="minorBidi"/>
        </w:rPr>
        <w:t>201</w:t>
      </w:r>
      <w:r>
        <w:rPr>
          <w:rFonts w:asciiTheme="minorBidi" w:hAnsiTheme="minorBidi" w:cstheme="minorBidi"/>
        </w:rPr>
        <w:t>9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="00D40B36">
        <w:rPr>
          <w:rFonts w:asciiTheme="minorBidi" w:hAnsiTheme="minorBidi" w:cstheme="minorBidi"/>
        </w:rPr>
        <w:t xml:space="preserve"> №</w:t>
      </w:r>
      <w:r w:rsidRPr="00F3571C">
        <w:rPr>
          <w:rFonts w:asciiTheme="minorBidi" w:hAnsiTheme="minorBidi" w:cstheme="minorBidi"/>
        </w:rPr>
        <w:t xml:space="preserve"> </w:t>
      </w:r>
      <w:r w:rsidR="00D40B36">
        <w:rPr>
          <w:rFonts w:asciiTheme="minorBidi" w:hAnsiTheme="minorBidi" w:cstheme="minorBidi"/>
        </w:rPr>
        <w:t>49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4742F9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</w:t>
      </w:r>
      <w:r w:rsidR="00D40B36">
        <w:rPr>
          <w:rFonts w:asciiTheme="minorBidi" w:hAnsiTheme="minorBidi" w:cstheme="minorBidi"/>
        </w:rPr>
        <w:t>альную программу «Энергосбережение и повышение энергетической эффективности на</w:t>
      </w:r>
      <w:r>
        <w:rPr>
          <w:rFonts w:asciiTheme="minorBidi" w:hAnsiTheme="minorBidi" w:cstheme="minorBidi"/>
        </w:rPr>
        <w:t xml:space="preserve"> территории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</w:t>
      </w:r>
      <w:r w:rsidR="00D40B36">
        <w:rPr>
          <w:rFonts w:asciiTheme="minorBidi" w:hAnsiTheme="minorBidi" w:cstheme="minorBidi"/>
        </w:rPr>
        <w:t>градской области на период 2019-2022г.</w:t>
      </w:r>
      <w:r>
        <w:rPr>
          <w:rFonts w:asciiTheme="minorBidi" w:hAnsiTheme="minorBidi" w:cstheme="minorBidi"/>
        </w:rPr>
        <w:t xml:space="preserve">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</w:t>
      </w:r>
      <w:r w:rsidR="00D40B36">
        <w:rPr>
          <w:rFonts w:asciiTheme="minorBidi" w:hAnsiTheme="minorBidi" w:cstheme="minorBidi"/>
        </w:rPr>
        <w:t>йона Вол</w:t>
      </w:r>
      <w:r w:rsidR="00067D9C">
        <w:rPr>
          <w:rFonts w:asciiTheme="minorBidi" w:hAnsiTheme="minorBidi" w:cstheme="minorBidi"/>
        </w:rPr>
        <w:t>гоградской области от 28.12.2018</w:t>
      </w:r>
      <w:r w:rsidR="00D40B36">
        <w:rPr>
          <w:rFonts w:asciiTheme="minorBidi" w:hAnsiTheme="minorBidi" w:cstheme="minorBidi"/>
        </w:rPr>
        <w:t xml:space="preserve"> №96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D40B36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86037D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>Внести в муниципа</w:t>
      </w:r>
      <w:r w:rsidR="00D40B36">
        <w:rPr>
          <w:rFonts w:asciiTheme="minorBidi" w:hAnsiTheme="minorBidi" w:cstheme="minorBidi"/>
        </w:rPr>
        <w:t xml:space="preserve">льную программу «Энергосбережение и повышение энергетической эффективности </w:t>
      </w:r>
      <w:proofErr w:type="gramStart"/>
      <w:r w:rsidR="00D40B36">
        <w:rPr>
          <w:rFonts w:asciiTheme="minorBidi" w:hAnsiTheme="minorBidi" w:cstheme="minorBidi"/>
        </w:rPr>
        <w:t xml:space="preserve">на </w:t>
      </w:r>
      <w:r w:rsidR="00CA59E1" w:rsidRPr="0086037D">
        <w:rPr>
          <w:rFonts w:asciiTheme="minorBidi" w:hAnsiTheme="minorBidi" w:cstheme="minorBidi"/>
        </w:rPr>
        <w:t xml:space="preserve"> территории</w:t>
      </w:r>
      <w:proofErr w:type="gramEnd"/>
      <w:r w:rsidR="00CA59E1" w:rsidRPr="0086037D">
        <w:rPr>
          <w:rFonts w:asciiTheme="minorBidi" w:hAnsiTheme="minorBidi" w:cstheme="minorBidi"/>
        </w:rPr>
        <w:t xml:space="preserve">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Волгоградской области на </w:t>
      </w:r>
      <w:r w:rsidR="00D40B36">
        <w:rPr>
          <w:rFonts w:asciiTheme="minorBidi" w:hAnsiTheme="minorBidi" w:cstheme="minorBidi"/>
        </w:rPr>
        <w:t xml:space="preserve"> период 2019-2022годы</w:t>
      </w:r>
      <w:r w:rsidR="00CA59E1" w:rsidRPr="0086037D">
        <w:rPr>
          <w:rFonts w:asciiTheme="minorBidi" w:hAnsiTheme="minorBidi" w:cstheme="minorBidi"/>
        </w:rPr>
        <w:t xml:space="preserve">» (далее- Программа),утверждённую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</w:t>
      </w:r>
      <w:r w:rsidR="00D40B36">
        <w:rPr>
          <w:rFonts w:asciiTheme="minorBidi" w:hAnsiTheme="minorBidi" w:cstheme="minorBidi"/>
        </w:rPr>
        <w:t>йона Вол</w:t>
      </w:r>
      <w:r w:rsidR="00067D9C">
        <w:rPr>
          <w:rFonts w:asciiTheme="minorBidi" w:hAnsiTheme="minorBidi" w:cstheme="minorBidi"/>
        </w:rPr>
        <w:t>гоградской области от 28.12.2018</w:t>
      </w:r>
      <w:bookmarkStart w:id="0" w:name="_GoBack"/>
      <w:bookmarkEnd w:id="0"/>
      <w:r w:rsidR="00D40B36">
        <w:rPr>
          <w:rFonts w:asciiTheme="minorBidi" w:hAnsiTheme="minorBidi" w:cstheme="minorBidi"/>
        </w:rPr>
        <w:t xml:space="preserve"> №96</w:t>
      </w:r>
      <w:r w:rsidR="00CA59E1" w:rsidRPr="0086037D">
        <w:rPr>
          <w:rFonts w:asciiTheme="minorBidi" w:hAnsiTheme="minorBidi" w:cstheme="minorBidi"/>
        </w:rPr>
        <w:t xml:space="preserve"> </w:t>
      </w:r>
      <w:r w:rsidRPr="0086037D">
        <w:rPr>
          <w:rFonts w:asciiTheme="minorBidi" w:hAnsiTheme="minorBidi" w:cstheme="minorBidi"/>
        </w:rPr>
        <w:t>следующие изменения:</w:t>
      </w:r>
    </w:p>
    <w:p w:rsidR="0086037D" w:rsidRDefault="0086037D" w:rsidP="0086037D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1.1 В </w:t>
      </w:r>
      <w:proofErr w:type="gramStart"/>
      <w:r>
        <w:rPr>
          <w:rFonts w:asciiTheme="minorBidi" w:hAnsiTheme="minorBidi" w:cstheme="minorBidi"/>
        </w:rPr>
        <w:t>паспорте  Программы</w:t>
      </w:r>
      <w:proofErr w:type="gramEnd"/>
      <w:r>
        <w:rPr>
          <w:rFonts w:asciiTheme="minorBidi" w:hAnsiTheme="minorBidi" w:cstheme="minorBidi"/>
        </w:rPr>
        <w:t xml:space="preserve"> строку «Объем и источники финансирования</w:t>
      </w:r>
      <w:r w:rsidR="00D40B36">
        <w:rPr>
          <w:rFonts w:asciiTheme="minorBidi" w:hAnsiTheme="minorBidi" w:cstheme="minorBidi"/>
        </w:rPr>
        <w:t xml:space="preserve"> Программы</w:t>
      </w:r>
      <w:r>
        <w:rPr>
          <w:rFonts w:asciiTheme="minorBidi" w:hAnsiTheme="minorBidi" w:cstheme="minorBidi"/>
        </w:rPr>
        <w:t>» муниципальной программы  в паспорте муниципальной программы «</w:t>
      </w:r>
      <w:r w:rsidR="00D40B36">
        <w:rPr>
          <w:rFonts w:asciiTheme="minorBidi" w:hAnsiTheme="minorBidi" w:cstheme="minorBidi"/>
        </w:rPr>
        <w:t xml:space="preserve">Энергосбережение и повышение энергетической эффективности на </w:t>
      </w:r>
      <w:r w:rsidRPr="0086037D">
        <w:rPr>
          <w:rFonts w:asciiTheme="minorBidi" w:hAnsiTheme="minorBidi" w:cstheme="minorBidi"/>
        </w:rPr>
        <w:t xml:space="preserve"> территории </w:t>
      </w:r>
      <w:proofErr w:type="spellStart"/>
      <w:r w:rsidRPr="0086037D">
        <w:rPr>
          <w:rFonts w:asciiTheme="minorBidi" w:hAnsiTheme="minorBidi" w:cstheme="minorBidi"/>
        </w:rPr>
        <w:t>Верхнекурмоярского</w:t>
      </w:r>
      <w:proofErr w:type="spellEnd"/>
      <w:r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86037D">
        <w:rPr>
          <w:rFonts w:asciiTheme="minorBidi" w:hAnsiTheme="minorBidi" w:cstheme="minorBidi"/>
        </w:rPr>
        <w:t>Котельниковского</w:t>
      </w:r>
      <w:proofErr w:type="spellEnd"/>
      <w:r w:rsidRPr="0086037D">
        <w:rPr>
          <w:rFonts w:asciiTheme="minorBidi" w:hAnsiTheme="minorBidi" w:cstheme="minorBidi"/>
        </w:rPr>
        <w:t xml:space="preserve"> муниципального района Волгоградской о</w:t>
      </w:r>
      <w:r w:rsidR="00D40B36">
        <w:rPr>
          <w:rFonts w:asciiTheme="minorBidi" w:hAnsiTheme="minorBidi" w:cstheme="minorBidi"/>
        </w:rPr>
        <w:t>бласти на  период 2019-2022годы</w:t>
      </w:r>
      <w:r w:rsidRPr="0086037D">
        <w:rPr>
          <w:rFonts w:asciiTheme="minorBidi" w:hAnsiTheme="minorBidi" w:cstheme="minorBidi"/>
        </w:rPr>
        <w:t>»</w:t>
      </w:r>
      <w:r>
        <w:rPr>
          <w:rFonts w:asciiTheme="minorBidi" w:hAnsiTheme="minorBidi" w:cstheme="minorBidi"/>
        </w:rPr>
        <w:t xml:space="preserve"> изложить в новой редакции:</w:t>
      </w:r>
    </w:p>
    <w:p w:rsidR="0086037D" w:rsidRDefault="00D40B36" w:rsidP="0086037D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«Программа финансируется за счет местного </w:t>
      </w:r>
      <w:proofErr w:type="gramStart"/>
      <w:r>
        <w:rPr>
          <w:rFonts w:asciiTheme="minorBidi" w:hAnsiTheme="minorBidi" w:cstheme="minorBidi"/>
        </w:rPr>
        <w:t>бюджета:  2019</w:t>
      </w:r>
      <w:proofErr w:type="gramEnd"/>
      <w:r>
        <w:rPr>
          <w:rFonts w:asciiTheme="minorBidi" w:hAnsiTheme="minorBidi" w:cstheme="minorBidi"/>
        </w:rPr>
        <w:t xml:space="preserve"> год-14600.руб.,  2020 год – 35000 руб.,2021год -35000</w:t>
      </w:r>
      <w:r w:rsidR="0086037D">
        <w:rPr>
          <w:rFonts w:asciiTheme="minorBidi" w:hAnsiTheme="minorBidi" w:cstheme="minorBidi"/>
        </w:rPr>
        <w:t>.руб.</w:t>
      </w:r>
      <w:r>
        <w:rPr>
          <w:rFonts w:asciiTheme="minorBidi" w:hAnsiTheme="minorBidi" w:cstheme="minorBidi"/>
        </w:rPr>
        <w:t>,2022 год -35000 руб.</w:t>
      </w:r>
      <w:r w:rsidR="0086037D">
        <w:rPr>
          <w:rFonts w:asciiTheme="minorBidi" w:hAnsiTheme="minorBidi" w:cstheme="minorBidi"/>
        </w:rPr>
        <w:t>».</w:t>
      </w:r>
    </w:p>
    <w:p w:rsidR="005B7B5C" w:rsidRDefault="005B7B5C" w:rsidP="005B7B5C">
      <w:pPr>
        <w:ind w:firstLine="56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1.2 Раздел</w:t>
      </w:r>
      <w:r w:rsidR="00D40B36">
        <w:rPr>
          <w:rFonts w:asciiTheme="minorBidi" w:hAnsiTheme="minorBidi" w:cstheme="minorBidi"/>
        </w:rPr>
        <w:t xml:space="preserve"> 4 «Перечень мероприятий по реализации </w:t>
      </w:r>
      <w:proofErr w:type="gramStart"/>
      <w:r w:rsidR="00D40B36">
        <w:rPr>
          <w:rFonts w:asciiTheme="minorBidi" w:hAnsiTheme="minorBidi" w:cstheme="minorBidi"/>
        </w:rPr>
        <w:t xml:space="preserve">Программы </w:t>
      </w:r>
      <w:r w:rsidR="000F5645">
        <w:rPr>
          <w:rFonts w:asciiTheme="minorBidi" w:hAnsiTheme="minorBidi" w:cstheme="minorBidi"/>
        </w:rPr>
        <w:t>»</w:t>
      </w:r>
      <w:proofErr w:type="gramEnd"/>
      <w:r w:rsidR="000F5645">
        <w:rPr>
          <w:rFonts w:asciiTheme="minorBidi" w:hAnsiTheme="minorBidi" w:cstheme="minorBidi"/>
        </w:rPr>
        <w:t xml:space="preserve">  муниципальной программы «</w:t>
      </w:r>
      <w:r>
        <w:rPr>
          <w:rFonts w:asciiTheme="minorBidi" w:hAnsiTheme="minorBidi" w:cstheme="minorBidi"/>
        </w:rPr>
        <w:t xml:space="preserve">Энергосбережение и повышение энергетической эффективности на </w:t>
      </w:r>
      <w:r w:rsidR="000F5645" w:rsidRPr="0086037D">
        <w:rPr>
          <w:rFonts w:asciiTheme="minorBidi" w:hAnsiTheme="minorBidi" w:cstheme="minorBidi"/>
        </w:rPr>
        <w:t xml:space="preserve"> территории </w:t>
      </w:r>
      <w:proofErr w:type="spellStart"/>
      <w:r w:rsidR="000F5645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0F5645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0F5645" w:rsidRPr="0086037D">
        <w:rPr>
          <w:rFonts w:asciiTheme="minorBidi" w:hAnsiTheme="minorBidi" w:cstheme="minorBidi"/>
        </w:rPr>
        <w:lastRenderedPageBreak/>
        <w:t>Котельниковского</w:t>
      </w:r>
      <w:proofErr w:type="spellEnd"/>
      <w:r w:rsidR="000F5645" w:rsidRPr="0086037D">
        <w:rPr>
          <w:rFonts w:asciiTheme="minorBidi" w:hAnsiTheme="minorBidi" w:cstheme="minorBidi"/>
        </w:rPr>
        <w:t xml:space="preserve"> муниципального района Волгоградской области на </w:t>
      </w:r>
      <w:r>
        <w:rPr>
          <w:rFonts w:asciiTheme="minorBidi" w:hAnsiTheme="minorBidi" w:cstheme="minorBidi"/>
        </w:rPr>
        <w:t xml:space="preserve"> период 2019-2022 годы</w:t>
      </w:r>
      <w:r w:rsidR="000F5645" w:rsidRPr="0086037D">
        <w:rPr>
          <w:rFonts w:asciiTheme="minorBidi" w:hAnsiTheme="minorBidi" w:cstheme="minorBidi"/>
        </w:rPr>
        <w:t>»</w:t>
      </w:r>
      <w:r>
        <w:rPr>
          <w:rFonts w:asciiTheme="minorBidi" w:hAnsiTheme="minorBidi" w:cstheme="minorBidi"/>
        </w:rPr>
        <w:t xml:space="preserve">  </w:t>
      </w:r>
      <w:r w:rsidR="00936F78">
        <w:rPr>
          <w:rFonts w:asciiTheme="minorBidi" w:hAnsiTheme="minorBidi" w:cstheme="minorBidi"/>
        </w:rPr>
        <w:t xml:space="preserve">  </w:t>
      </w:r>
      <w:r w:rsidR="000F5645">
        <w:rPr>
          <w:rFonts w:asciiTheme="minorBidi" w:hAnsiTheme="minorBidi" w:cstheme="minorBidi"/>
        </w:rPr>
        <w:t>изложить в новой редакции:</w:t>
      </w:r>
      <w:r w:rsidR="00936F78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 </w:t>
      </w:r>
    </w:p>
    <w:p w:rsidR="005B7B5C" w:rsidRDefault="005B7B5C" w:rsidP="005B7B5C">
      <w:pPr>
        <w:ind w:firstLine="567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« Перечень</w:t>
      </w:r>
      <w:proofErr w:type="gramEnd"/>
      <w:r>
        <w:rPr>
          <w:rFonts w:asciiTheme="minorBidi" w:hAnsiTheme="minorBidi" w:cstheme="minorBidi"/>
        </w:rPr>
        <w:t xml:space="preserve"> мероприятий по реализации Программы приведен в таблице 2</w:t>
      </w:r>
    </w:p>
    <w:p w:rsidR="005B7B5C" w:rsidRDefault="005B7B5C" w:rsidP="005B7B5C">
      <w:pPr>
        <w:ind w:firstLine="567"/>
        <w:rPr>
          <w:rFonts w:asciiTheme="minorBidi" w:hAnsiTheme="minorBidi" w:cstheme="minorBidi"/>
        </w:rPr>
      </w:pPr>
    </w:p>
    <w:p w:rsidR="005B7B5C" w:rsidRPr="002312EE" w:rsidRDefault="005B7B5C" w:rsidP="005B7B5C">
      <w:pPr>
        <w:ind w:firstLine="567"/>
        <w:rPr>
          <w:rFonts w:ascii="Arial" w:hAnsi="Arial" w:cs="Arial"/>
        </w:rPr>
      </w:pPr>
      <w:r>
        <w:rPr>
          <w:rFonts w:asciiTheme="minorBidi" w:hAnsiTheme="minorBidi" w:cstheme="minorBidi"/>
        </w:rPr>
        <w:t>Таблица 2</w:t>
      </w:r>
    </w:p>
    <w:tbl>
      <w:tblPr>
        <w:tblW w:w="907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3902"/>
        <w:gridCol w:w="1134"/>
        <w:gridCol w:w="1134"/>
        <w:gridCol w:w="1134"/>
        <w:gridCol w:w="993"/>
      </w:tblGrid>
      <w:tr w:rsidR="005B7B5C" w:rsidRPr="002312EE" w:rsidTr="005B7B5C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№ п/п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Затраты руб.</w:t>
            </w:r>
          </w:p>
        </w:tc>
      </w:tr>
      <w:tr w:rsidR="005B7B5C" w:rsidRPr="002312EE" w:rsidTr="005B7B5C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2022</w:t>
            </w:r>
          </w:p>
        </w:tc>
      </w:tr>
      <w:tr w:rsidR="005B7B5C" w:rsidRPr="002312EE" w:rsidTr="005B7B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 xml:space="preserve">Мероприятия по замене   </w:t>
            </w:r>
            <w:proofErr w:type="gramStart"/>
            <w:r w:rsidRPr="002312EE">
              <w:rPr>
                <w:rFonts w:ascii="Arial" w:hAnsi="Arial" w:cs="Arial"/>
              </w:rPr>
              <w:t>люминесцентных  ламп</w:t>
            </w:r>
            <w:proofErr w:type="gramEnd"/>
            <w:r w:rsidRPr="002312EE">
              <w:rPr>
                <w:rFonts w:ascii="Arial" w:hAnsi="Arial" w:cs="Arial"/>
              </w:rPr>
              <w:t xml:space="preserve"> накаливания на энергосберегающие в системе уличного освещения, в местах общественного пользования административных  зданий, приобретение расходных материалов и устройств для электрических сетей уличного освещения и освещения 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  <w:r w:rsidRPr="002312EE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35000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35000</w:t>
            </w:r>
          </w:p>
        </w:tc>
      </w:tr>
      <w:tr w:rsidR="005B7B5C" w:rsidRPr="002312EE" w:rsidTr="005B7B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0</w:t>
            </w:r>
          </w:p>
        </w:tc>
      </w:tr>
      <w:tr w:rsidR="005B7B5C" w:rsidRPr="002312EE" w:rsidTr="005B7B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  <w:r w:rsidRPr="002312EE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35000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35000</w:t>
            </w:r>
          </w:p>
        </w:tc>
      </w:tr>
    </w:tbl>
    <w:p w:rsidR="001746D5" w:rsidRDefault="001746D5" w:rsidP="005B7B5C">
      <w:pPr>
        <w:pStyle w:val="a4"/>
        <w:jc w:val="lowKashida"/>
        <w:rPr>
          <w:rFonts w:asciiTheme="minorBidi" w:hAnsiTheme="minorBidi" w:cstheme="minorBidi"/>
        </w:rPr>
      </w:pPr>
    </w:p>
    <w:p w:rsidR="00936F78" w:rsidRPr="005B7B5C" w:rsidRDefault="005B7B5C" w:rsidP="005B7B5C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936F78" w:rsidRPr="005B7B5C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CA59E1" w:rsidRDefault="005B7B5C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5B7B5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67D9C"/>
    <w:rsid w:val="000F5645"/>
    <w:rsid w:val="001649CD"/>
    <w:rsid w:val="001746D5"/>
    <w:rsid w:val="002179D8"/>
    <w:rsid w:val="004742F9"/>
    <w:rsid w:val="005B7B5C"/>
    <w:rsid w:val="005F6ED1"/>
    <w:rsid w:val="00770CE0"/>
    <w:rsid w:val="0086037D"/>
    <w:rsid w:val="00936F78"/>
    <w:rsid w:val="00CA59E1"/>
    <w:rsid w:val="00D40B36"/>
    <w:rsid w:val="00F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2020-01-10T09:39:00Z</cp:lastPrinted>
  <dcterms:created xsi:type="dcterms:W3CDTF">2019-12-24T13:29:00Z</dcterms:created>
  <dcterms:modified xsi:type="dcterms:W3CDTF">2020-01-10T09:40:00Z</dcterms:modified>
</cp:coreProperties>
</file>