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F9" w:rsidRPr="00F3571C" w:rsidRDefault="004742F9" w:rsidP="004742F9">
      <w:pPr>
        <w:jc w:val="center"/>
        <w:rPr>
          <w:rFonts w:asciiTheme="minorBidi" w:hAnsiTheme="minorBidi" w:cstheme="minorBidi"/>
        </w:rPr>
      </w:pPr>
      <w:r w:rsidRPr="00F3571C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292792F5" wp14:editId="6E3D7899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АДМИНИСТРАЦИЯ</w:t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proofErr w:type="gramStart"/>
      <w:r w:rsidRPr="00F3571C">
        <w:rPr>
          <w:rFonts w:asciiTheme="minorBidi" w:hAnsiTheme="minorBidi" w:cstheme="minorBidi"/>
          <w:b/>
        </w:rPr>
        <w:t>ВЕРХНЕКУРМОЯРСКОГО  СЕЛЬСКОГО</w:t>
      </w:r>
      <w:proofErr w:type="gramEnd"/>
      <w:r w:rsidRPr="00F3571C">
        <w:rPr>
          <w:rFonts w:asciiTheme="minorBidi" w:hAnsiTheme="minorBidi" w:cstheme="minorBidi"/>
          <w:b/>
        </w:rPr>
        <w:t xml:space="preserve"> ПОСЕЛЕНИЯ</w:t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КОТЕЛЬНИКОВСКОГО   МУНИЦИПАЛЬНОГО   РАЙОНА</w:t>
      </w:r>
    </w:p>
    <w:p w:rsidR="004742F9" w:rsidRPr="00F3571C" w:rsidRDefault="004742F9" w:rsidP="004742F9">
      <w:pPr>
        <w:tabs>
          <w:tab w:val="left" w:pos="6885"/>
        </w:tabs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8"/>
      </w:tblGrid>
      <w:tr w:rsidR="004742F9" w:rsidRPr="00F3571C" w:rsidTr="00626B68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42F9" w:rsidRDefault="004742F9" w:rsidP="00626B68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</w:p>
          <w:p w:rsidR="004742F9" w:rsidRPr="00F3571C" w:rsidRDefault="004742F9" w:rsidP="00626B68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ПОСТАНОВЛЕНИЕ</w:t>
            </w:r>
            <w:r w:rsidRPr="00F3571C">
              <w:rPr>
                <w:rFonts w:asciiTheme="minorBidi" w:hAnsiTheme="minorBidi" w:cstheme="minorBidi"/>
                <w:b/>
              </w:rPr>
              <w:t xml:space="preserve">                  </w:t>
            </w:r>
          </w:p>
          <w:p w:rsidR="004742F9" w:rsidRPr="00F3571C" w:rsidRDefault="004742F9" w:rsidP="00626B68">
            <w:pPr>
              <w:outlineLvl w:val="0"/>
              <w:rPr>
                <w:rFonts w:asciiTheme="minorBidi" w:hAnsiTheme="minorBidi" w:cstheme="minorBidi"/>
                <w:bCs/>
              </w:rPr>
            </w:pPr>
          </w:p>
        </w:tc>
      </w:tr>
    </w:tbl>
    <w:p w:rsidR="004742F9" w:rsidRPr="00F3571C" w:rsidRDefault="004742F9" w:rsidP="004742F9">
      <w:pPr>
        <w:pStyle w:val="a3"/>
        <w:rPr>
          <w:rFonts w:asciiTheme="minorBidi" w:hAnsiTheme="minorBidi" w:cstheme="minorBidi"/>
          <w:sz w:val="24"/>
        </w:rPr>
      </w:pPr>
    </w:p>
    <w:p w:rsidR="004742F9" w:rsidRPr="00F3571C" w:rsidRDefault="004742F9" w:rsidP="004742F9">
      <w:pPr>
        <w:jc w:val="both"/>
        <w:rPr>
          <w:rFonts w:asciiTheme="minorBidi" w:hAnsiTheme="minorBidi" w:cstheme="minorBidi"/>
        </w:rPr>
      </w:pPr>
      <w:proofErr w:type="gramStart"/>
      <w:r w:rsidRPr="00F3571C">
        <w:rPr>
          <w:rFonts w:asciiTheme="minorBidi" w:hAnsiTheme="minorBidi" w:cstheme="minorBidi"/>
        </w:rPr>
        <w:t xml:space="preserve">от </w:t>
      </w:r>
      <w:r w:rsidR="00727F26">
        <w:rPr>
          <w:rFonts w:asciiTheme="minorBidi" w:hAnsiTheme="minorBidi" w:cstheme="minorBidi"/>
        </w:rPr>
        <w:t xml:space="preserve"> 21</w:t>
      </w:r>
      <w:proofErr w:type="gramEnd"/>
      <w:r w:rsidR="00D40B36">
        <w:rPr>
          <w:rFonts w:asciiTheme="minorBidi" w:hAnsiTheme="minorBidi" w:cstheme="minorBidi"/>
        </w:rPr>
        <w:t xml:space="preserve"> декабря </w:t>
      </w:r>
      <w:r w:rsidR="00727F26">
        <w:rPr>
          <w:rFonts w:asciiTheme="minorBidi" w:hAnsiTheme="minorBidi" w:cstheme="minorBidi"/>
        </w:rPr>
        <w:t>2021</w:t>
      </w:r>
      <w:r w:rsidRPr="00F3571C">
        <w:rPr>
          <w:rFonts w:asciiTheme="minorBidi" w:hAnsiTheme="minorBidi" w:cstheme="minorBidi"/>
        </w:rPr>
        <w:t xml:space="preserve"> </w:t>
      </w:r>
      <w:r w:rsidRPr="00F3571C">
        <w:rPr>
          <w:rFonts w:asciiTheme="minorBidi" w:hAnsiTheme="minorBidi" w:cstheme="minorBidi"/>
        </w:rPr>
        <w:tab/>
      </w:r>
      <w:r w:rsidRPr="00F3571C">
        <w:rPr>
          <w:rFonts w:asciiTheme="minorBidi" w:hAnsiTheme="minorBidi" w:cstheme="minorBidi"/>
        </w:rPr>
        <w:tab/>
        <w:t xml:space="preserve">                                            </w:t>
      </w:r>
      <w:r>
        <w:rPr>
          <w:rFonts w:asciiTheme="minorBidi" w:hAnsiTheme="minorBidi" w:cstheme="minorBidi"/>
        </w:rPr>
        <w:t xml:space="preserve">              </w:t>
      </w:r>
      <w:r w:rsidR="00D40B36">
        <w:rPr>
          <w:rFonts w:asciiTheme="minorBidi" w:hAnsiTheme="minorBidi" w:cstheme="minorBidi"/>
        </w:rPr>
        <w:t xml:space="preserve"> №</w:t>
      </w:r>
      <w:r w:rsidRPr="00F3571C">
        <w:rPr>
          <w:rFonts w:asciiTheme="minorBidi" w:hAnsiTheme="minorBidi" w:cstheme="minorBidi"/>
        </w:rPr>
        <w:t xml:space="preserve"> </w:t>
      </w:r>
      <w:r w:rsidR="00727F26">
        <w:rPr>
          <w:rFonts w:asciiTheme="minorBidi" w:hAnsiTheme="minorBidi" w:cstheme="minorBidi"/>
        </w:rPr>
        <w:t>47</w:t>
      </w:r>
    </w:p>
    <w:p w:rsidR="004742F9" w:rsidRPr="00F3571C" w:rsidRDefault="004742F9" w:rsidP="004742F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4742F9" w:rsidRPr="00F3571C" w:rsidRDefault="004742F9" w:rsidP="004742F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F8064C" w:rsidRDefault="004742F9" w:rsidP="006B13D2">
      <w:pPr>
        <w:jc w:val="center"/>
        <w:rPr>
          <w:rFonts w:asciiTheme="minorBidi" w:hAnsiTheme="minorBidi" w:cstheme="minorBidi"/>
        </w:rPr>
      </w:pPr>
      <w:r w:rsidRPr="004742F9">
        <w:rPr>
          <w:rFonts w:asciiTheme="minorBidi" w:hAnsiTheme="minorBidi" w:cstheme="minorBidi"/>
        </w:rPr>
        <w:t xml:space="preserve">О внесении изменений </w:t>
      </w:r>
      <w:r>
        <w:rPr>
          <w:rFonts w:asciiTheme="minorBidi" w:hAnsiTheme="minorBidi" w:cstheme="minorBidi"/>
        </w:rPr>
        <w:t xml:space="preserve"> </w:t>
      </w:r>
      <w:r w:rsidR="006B13D2">
        <w:rPr>
          <w:rFonts w:asciiTheme="minorBidi" w:hAnsiTheme="minorBidi" w:cstheme="minorBidi"/>
        </w:rPr>
        <w:t xml:space="preserve"> в постановление администрации </w:t>
      </w:r>
      <w:proofErr w:type="spellStart"/>
      <w:r w:rsidR="006B13D2">
        <w:rPr>
          <w:rFonts w:asciiTheme="minorBidi" w:hAnsiTheme="minorBidi" w:cstheme="minorBidi"/>
        </w:rPr>
        <w:t>Верхнекурмоярского</w:t>
      </w:r>
      <w:proofErr w:type="spellEnd"/>
      <w:r w:rsidR="006B13D2">
        <w:rPr>
          <w:rFonts w:asciiTheme="minorBidi" w:hAnsiTheme="minorBidi" w:cstheme="minorBidi"/>
        </w:rPr>
        <w:t xml:space="preserve"> сельского поселения </w:t>
      </w:r>
      <w:proofErr w:type="spellStart"/>
      <w:proofErr w:type="gramStart"/>
      <w:r w:rsidR="006B13D2">
        <w:rPr>
          <w:rFonts w:asciiTheme="minorBidi" w:hAnsiTheme="minorBidi" w:cstheme="minorBidi"/>
        </w:rPr>
        <w:t>Котельниковского</w:t>
      </w:r>
      <w:proofErr w:type="spellEnd"/>
      <w:r w:rsidR="006B13D2">
        <w:rPr>
          <w:rFonts w:asciiTheme="minorBidi" w:hAnsiTheme="minorBidi" w:cstheme="minorBidi"/>
        </w:rPr>
        <w:t xml:space="preserve">  муниципального</w:t>
      </w:r>
      <w:proofErr w:type="gramEnd"/>
      <w:r w:rsidR="006B13D2">
        <w:rPr>
          <w:rFonts w:asciiTheme="minorBidi" w:hAnsiTheme="minorBidi" w:cstheme="minorBidi"/>
        </w:rPr>
        <w:t xml:space="preserve"> района Волгоградской области от 04 декабря 2018 №68 «Об утверждении Проекта устройства общественных кладбищ, расположенных на территории </w:t>
      </w:r>
      <w:proofErr w:type="spellStart"/>
      <w:r w:rsidR="006B13D2">
        <w:rPr>
          <w:rFonts w:asciiTheme="minorBidi" w:hAnsiTheme="minorBidi" w:cstheme="minorBidi"/>
        </w:rPr>
        <w:t>Верхнекурмоярского</w:t>
      </w:r>
      <w:proofErr w:type="spellEnd"/>
      <w:r w:rsidR="006B13D2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6B13D2">
        <w:rPr>
          <w:rFonts w:asciiTheme="minorBidi" w:hAnsiTheme="minorBidi" w:cstheme="minorBidi"/>
        </w:rPr>
        <w:t>Котельниковского</w:t>
      </w:r>
      <w:proofErr w:type="spellEnd"/>
      <w:r w:rsidR="006B13D2">
        <w:rPr>
          <w:rFonts w:asciiTheme="minorBidi" w:hAnsiTheme="minorBidi" w:cstheme="minorBidi"/>
        </w:rPr>
        <w:t xml:space="preserve"> муниципального района Волгоградской области»</w:t>
      </w:r>
      <w:r>
        <w:rPr>
          <w:rFonts w:asciiTheme="minorBidi" w:hAnsiTheme="minorBidi" w:cstheme="minorBidi"/>
        </w:rPr>
        <w:t xml:space="preserve"> </w:t>
      </w:r>
    </w:p>
    <w:p w:rsidR="004742F9" w:rsidRDefault="004742F9" w:rsidP="004742F9">
      <w:pPr>
        <w:jc w:val="lowKashida"/>
        <w:rPr>
          <w:rFonts w:asciiTheme="minorBidi" w:hAnsiTheme="minorBidi" w:cstheme="minorBidi"/>
        </w:rPr>
      </w:pPr>
    </w:p>
    <w:p w:rsidR="004742F9" w:rsidRDefault="00147A7E" w:rsidP="00147A7E">
      <w:pPr>
        <w:jc w:val="lowKashida"/>
        <w:rPr>
          <w:rFonts w:asciiTheme="minorBidi" w:hAnsiTheme="minorBidi" w:cstheme="minorBidi"/>
        </w:rPr>
      </w:pPr>
      <w:r w:rsidRPr="00147A7E">
        <w:rPr>
          <w:rFonts w:asciiTheme="minorBidi" w:hAnsiTheme="minorBidi" w:cstheme="minorBidi"/>
        </w:rPr>
        <w:t xml:space="preserve">     В соответствии с Федеральным законом от 06.10.2003г. № 131-ФЗ «Об общих принципах организации местного самоуправления в Российско</w:t>
      </w:r>
      <w:r>
        <w:rPr>
          <w:rFonts w:asciiTheme="minorBidi" w:hAnsiTheme="minorBidi" w:cstheme="minorBidi"/>
        </w:rPr>
        <w:t xml:space="preserve">й Федерации», Уставом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</w:t>
      </w:r>
      <w:r w:rsidRPr="00147A7E">
        <w:rPr>
          <w:rFonts w:asciiTheme="minorBidi" w:hAnsiTheme="minorBidi" w:cstheme="minorBidi"/>
        </w:rPr>
        <w:t xml:space="preserve">сельского поселения </w:t>
      </w:r>
      <w:proofErr w:type="spellStart"/>
      <w:r w:rsidRPr="00147A7E">
        <w:rPr>
          <w:rFonts w:asciiTheme="minorBidi" w:hAnsiTheme="minorBidi" w:cstheme="minorBidi"/>
        </w:rPr>
        <w:t>Котельниковского</w:t>
      </w:r>
      <w:proofErr w:type="spellEnd"/>
      <w:r w:rsidRPr="00147A7E">
        <w:rPr>
          <w:rFonts w:asciiTheme="minorBidi" w:hAnsiTheme="minorBidi" w:cstheme="minorBidi"/>
        </w:rPr>
        <w:t xml:space="preserve"> муниципального района Волгоградской области,</w:t>
      </w:r>
      <w:r>
        <w:rPr>
          <w:rFonts w:asciiTheme="minorBidi" w:hAnsiTheme="minorBidi" w:cstheme="minorBidi"/>
        </w:rPr>
        <w:t xml:space="preserve"> </w:t>
      </w:r>
      <w:r w:rsidR="00CA59E1">
        <w:rPr>
          <w:rFonts w:asciiTheme="minorBidi" w:hAnsiTheme="minorBidi" w:cstheme="minorBidi"/>
        </w:rPr>
        <w:t xml:space="preserve">администрация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 постановляет:</w:t>
      </w:r>
    </w:p>
    <w:p w:rsidR="006B13D2" w:rsidRPr="0086037D" w:rsidRDefault="006B13D2" w:rsidP="00147A7E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r w:rsidR="00CA59E1" w:rsidRPr="0086037D">
        <w:rPr>
          <w:rFonts w:asciiTheme="minorBidi" w:hAnsiTheme="minorBidi" w:cstheme="minorBidi"/>
        </w:rPr>
        <w:t xml:space="preserve"> </w:t>
      </w:r>
    </w:p>
    <w:p w:rsidR="0086037D" w:rsidRPr="006B13D2" w:rsidRDefault="00147A7E" w:rsidP="006B13D2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1.</w:t>
      </w:r>
      <w:r w:rsidR="006B13D2" w:rsidRPr="006B13D2">
        <w:rPr>
          <w:rFonts w:asciiTheme="minorBidi" w:hAnsiTheme="minorBidi" w:cstheme="minorBidi"/>
        </w:rPr>
        <w:t xml:space="preserve"> Раздел 5 «Выполнение мероприятий по устройству имеющихся и функционирующих на территории Поселения кладбищ» в постановлении администрации </w:t>
      </w:r>
      <w:proofErr w:type="spellStart"/>
      <w:r w:rsidR="006B13D2" w:rsidRPr="006B13D2">
        <w:rPr>
          <w:rFonts w:asciiTheme="minorBidi" w:hAnsiTheme="minorBidi" w:cstheme="minorBidi"/>
        </w:rPr>
        <w:t>Верхнекурмоярского</w:t>
      </w:r>
      <w:proofErr w:type="spellEnd"/>
      <w:r w:rsidR="006B13D2" w:rsidRPr="006B13D2">
        <w:rPr>
          <w:rFonts w:asciiTheme="minorBidi" w:hAnsiTheme="minorBidi" w:cstheme="minorBidi"/>
        </w:rPr>
        <w:t xml:space="preserve"> сельского поселения </w:t>
      </w:r>
      <w:proofErr w:type="spellStart"/>
      <w:proofErr w:type="gramStart"/>
      <w:r w:rsidR="006B13D2" w:rsidRPr="006B13D2">
        <w:rPr>
          <w:rFonts w:asciiTheme="minorBidi" w:hAnsiTheme="minorBidi" w:cstheme="minorBidi"/>
        </w:rPr>
        <w:t>Котельниковского</w:t>
      </w:r>
      <w:proofErr w:type="spellEnd"/>
      <w:r w:rsidR="006B13D2" w:rsidRPr="006B13D2">
        <w:rPr>
          <w:rFonts w:asciiTheme="minorBidi" w:hAnsiTheme="minorBidi" w:cstheme="minorBidi"/>
        </w:rPr>
        <w:t xml:space="preserve">  муниципального</w:t>
      </w:r>
      <w:proofErr w:type="gramEnd"/>
      <w:r w:rsidR="006B13D2" w:rsidRPr="006B13D2">
        <w:rPr>
          <w:rFonts w:asciiTheme="minorBidi" w:hAnsiTheme="minorBidi" w:cstheme="minorBidi"/>
        </w:rPr>
        <w:t xml:space="preserve"> района Волгоградской области от 04 декабря 2018 №68 «Об утверждении Проекта устройства общественных кладбищ, расположенных на территории </w:t>
      </w:r>
      <w:proofErr w:type="spellStart"/>
      <w:r w:rsidR="006B13D2" w:rsidRPr="006B13D2">
        <w:rPr>
          <w:rFonts w:asciiTheme="minorBidi" w:hAnsiTheme="minorBidi" w:cstheme="minorBidi"/>
        </w:rPr>
        <w:t>Верхнекурмоярского</w:t>
      </w:r>
      <w:proofErr w:type="spellEnd"/>
      <w:r w:rsidR="006B13D2" w:rsidRPr="006B13D2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6B13D2" w:rsidRPr="006B13D2">
        <w:rPr>
          <w:rFonts w:asciiTheme="minorBidi" w:hAnsiTheme="minorBidi" w:cstheme="minorBidi"/>
        </w:rPr>
        <w:t>Котельниковского</w:t>
      </w:r>
      <w:proofErr w:type="spellEnd"/>
      <w:r w:rsidR="006B13D2" w:rsidRPr="006B13D2">
        <w:rPr>
          <w:rFonts w:asciiTheme="minorBidi" w:hAnsiTheme="minorBidi" w:cstheme="minorBidi"/>
        </w:rPr>
        <w:t xml:space="preserve"> муниципального района Волгоградской области»  изложить в новой редакции согласно приложению.</w:t>
      </w:r>
    </w:p>
    <w:p w:rsidR="001746D5" w:rsidRDefault="006B13D2" w:rsidP="006B13D2">
      <w:pPr>
        <w:pStyle w:val="a4"/>
        <w:ind w:left="142" w:firstLine="578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</w:p>
    <w:p w:rsidR="00936F78" w:rsidRPr="005B7B5C" w:rsidRDefault="005B7B5C" w:rsidP="005B7B5C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r w:rsidR="00936F78" w:rsidRPr="005B7B5C">
        <w:rPr>
          <w:rFonts w:asciiTheme="minorBidi" w:hAnsiTheme="minorBidi" w:cstheme="minorBidi"/>
        </w:rPr>
        <w:t>2. Настоящее постановление вступает в силу со дня его подписания и подлежит официальному обнародованию.</w:t>
      </w: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Глава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сельского поселения                                                          </w:t>
      </w:r>
      <w:proofErr w:type="spellStart"/>
      <w:r>
        <w:rPr>
          <w:rFonts w:asciiTheme="minorBidi" w:hAnsiTheme="minorBidi" w:cstheme="minorBidi"/>
        </w:rPr>
        <w:t>А.С.Мельников</w:t>
      </w:r>
      <w:proofErr w:type="spellEnd"/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147A7E" w:rsidRDefault="00147A7E" w:rsidP="002179D8">
      <w:pPr>
        <w:pStyle w:val="a4"/>
        <w:jc w:val="lowKashida"/>
        <w:rPr>
          <w:rFonts w:asciiTheme="minorBidi" w:hAnsiTheme="minorBidi" w:cstheme="minorBidi"/>
        </w:rPr>
      </w:pPr>
    </w:p>
    <w:p w:rsidR="00147A7E" w:rsidRDefault="00147A7E" w:rsidP="002179D8">
      <w:pPr>
        <w:pStyle w:val="a4"/>
        <w:jc w:val="lowKashida"/>
        <w:rPr>
          <w:rFonts w:asciiTheme="minorBidi" w:hAnsiTheme="minorBidi" w:cstheme="minorBidi"/>
        </w:rPr>
      </w:pPr>
    </w:p>
    <w:p w:rsidR="00147A7E" w:rsidRDefault="00147A7E" w:rsidP="002179D8">
      <w:pPr>
        <w:pStyle w:val="a4"/>
        <w:jc w:val="lowKashida"/>
        <w:rPr>
          <w:rFonts w:asciiTheme="minorBidi" w:hAnsiTheme="minorBidi" w:cstheme="minorBidi"/>
        </w:rPr>
      </w:pPr>
    </w:p>
    <w:p w:rsidR="00147A7E" w:rsidRDefault="00147A7E" w:rsidP="002179D8">
      <w:pPr>
        <w:pStyle w:val="a4"/>
        <w:jc w:val="lowKashida"/>
        <w:rPr>
          <w:rFonts w:asciiTheme="minorBidi" w:hAnsiTheme="minorBidi" w:cstheme="minorBidi"/>
        </w:rPr>
      </w:pPr>
    </w:p>
    <w:p w:rsidR="00147A7E" w:rsidRDefault="00147A7E" w:rsidP="002179D8">
      <w:pPr>
        <w:pStyle w:val="a4"/>
        <w:jc w:val="lowKashida"/>
        <w:rPr>
          <w:rFonts w:asciiTheme="minorBidi" w:hAnsiTheme="minorBidi" w:cstheme="minorBidi"/>
        </w:rPr>
      </w:pPr>
    </w:p>
    <w:p w:rsidR="006B13D2" w:rsidRPr="000F5645" w:rsidRDefault="006B13D2" w:rsidP="006B13D2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6B13D2" w:rsidRPr="000F5645" w:rsidRDefault="006B13D2" w:rsidP="006B13D2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к постановлению</w:t>
      </w:r>
    </w:p>
    <w:p w:rsidR="006B13D2" w:rsidRPr="000F5645" w:rsidRDefault="00147A7E" w:rsidP="006B13D2">
      <w:pPr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="006B13D2" w:rsidRPr="000F5645">
        <w:rPr>
          <w:rFonts w:ascii="Arial" w:hAnsi="Arial" w:cs="Arial"/>
          <w:sz w:val="20"/>
          <w:szCs w:val="20"/>
        </w:rPr>
        <w:t>дминистрации</w:t>
      </w:r>
    </w:p>
    <w:p w:rsidR="006B13D2" w:rsidRPr="000F5645" w:rsidRDefault="006B13D2" w:rsidP="006B13D2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5645">
        <w:rPr>
          <w:rFonts w:ascii="Arial" w:hAnsi="Arial" w:cs="Arial"/>
          <w:sz w:val="20"/>
          <w:szCs w:val="20"/>
        </w:rPr>
        <w:t>Верхнекурмоярского</w:t>
      </w:r>
      <w:proofErr w:type="spellEnd"/>
      <w:r w:rsidRPr="000F5645">
        <w:rPr>
          <w:rFonts w:ascii="Arial" w:hAnsi="Arial" w:cs="Arial"/>
          <w:sz w:val="20"/>
          <w:szCs w:val="20"/>
        </w:rPr>
        <w:t xml:space="preserve"> </w:t>
      </w:r>
    </w:p>
    <w:p w:rsidR="006B13D2" w:rsidRPr="000F5645" w:rsidRDefault="006B13D2" w:rsidP="006B13D2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сельского поселения</w:t>
      </w:r>
    </w:p>
    <w:p w:rsidR="006B13D2" w:rsidRPr="000F5645" w:rsidRDefault="006B13D2" w:rsidP="006B13D2">
      <w:pPr>
        <w:suppressAutoHyphens/>
        <w:jc w:val="right"/>
        <w:rPr>
          <w:rFonts w:ascii="Arial" w:hAnsi="Arial" w:cs="Arial"/>
          <w:sz w:val="20"/>
          <w:szCs w:val="20"/>
        </w:rPr>
      </w:pPr>
      <w:proofErr w:type="spellStart"/>
      <w:r w:rsidRPr="000F5645">
        <w:rPr>
          <w:rFonts w:ascii="Arial" w:hAnsi="Arial" w:cs="Arial"/>
          <w:sz w:val="20"/>
          <w:szCs w:val="20"/>
        </w:rPr>
        <w:t>Котельниковского</w:t>
      </w:r>
      <w:proofErr w:type="spellEnd"/>
    </w:p>
    <w:p w:rsidR="006B13D2" w:rsidRPr="000F5645" w:rsidRDefault="006B13D2" w:rsidP="006B13D2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муниципального района</w:t>
      </w:r>
    </w:p>
    <w:p w:rsidR="006B13D2" w:rsidRPr="000F5645" w:rsidRDefault="006B13D2" w:rsidP="006B13D2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Волгоградской области</w:t>
      </w:r>
    </w:p>
    <w:p w:rsidR="006B13D2" w:rsidRPr="000F5645" w:rsidRDefault="006B13D2" w:rsidP="006B13D2">
      <w:pPr>
        <w:suppressAutoHyphens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</w:t>
      </w:r>
      <w:r w:rsidRPr="000F5645">
        <w:rPr>
          <w:rFonts w:ascii="Arial" w:hAnsi="Arial" w:cs="Arial"/>
          <w:sz w:val="20"/>
          <w:szCs w:val="20"/>
        </w:rPr>
        <w:t xml:space="preserve">  </w:t>
      </w:r>
      <w:r w:rsidR="00727F26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.12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="00727F26">
        <w:rPr>
          <w:rFonts w:ascii="Arial" w:hAnsi="Arial" w:cs="Arial"/>
          <w:sz w:val="20"/>
          <w:szCs w:val="20"/>
        </w:rPr>
        <w:t xml:space="preserve"> 2021</w:t>
      </w:r>
      <w:r w:rsidRPr="000F5645">
        <w:rPr>
          <w:rFonts w:ascii="Arial" w:hAnsi="Arial" w:cs="Arial"/>
          <w:sz w:val="20"/>
          <w:szCs w:val="20"/>
        </w:rPr>
        <w:t>г.</w:t>
      </w:r>
      <w:r w:rsidR="00727F26">
        <w:rPr>
          <w:rFonts w:ascii="Arial" w:hAnsi="Arial" w:cs="Arial"/>
          <w:sz w:val="20"/>
          <w:szCs w:val="20"/>
        </w:rPr>
        <w:t xml:space="preserve"> №47</w:t>
      </w:r>
    </w:p>
    <w:p w:rsidR="00936F78" w:rsidRDefault="00936F78" w:rsidP="006B13D2">
      <w:pPr>
        <w:pStyle w:val="a4"/>
        <w:jc w:val="right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6B13D2" w:rsidRPr="00BD3A36" w:rsidRDefault="006B13D2" w:rsidP="006B13D2">
      <w:pPr>
        <w:pStyle w:val="a8"/>
        <w:jc w:val="center"/>
        <w:rPr>
          <w:rFonts w:asciiTheme="minorBidi" w:eastAsia="Times New Roman" w:hAnsiTheme="minorBidi"/>
          <w:bCs/>
          <w:sz w:val="24"/>
          <w:szCs w:val="24"/>
        </w:rPr>
      </w:pPr>
      <w:r w:rsidRPr="00BD3A36">
        <w:rPr>
          <w:rFonts w:asciiTheme="minorBidi" w:eastAsia="Times New Roman" w:hAnsiTheme="minorBidi"/>
          <w:bCs/>
          <w:sz w:val="24"/>
          <w:szCs w:val="24"/>
        </w:rPr>
        <w:t xml:space="preserve">5. Выполнение мероприятий по устройству имеющихся и функционирующих </w:t>
      </w:r>
    </w:p>
    <w:p w:rsidR="006B13D2" w:rsidRPr="00BD3A36" w:rsidRDefault="006B13D2" w:rsidP="006B13D2">
      <w:pPr>
        <w:pStyle w:val="a8"/>
        <w:jc w:val="center"/>
        <w:rPr>
          <w:rFonts w:asciiTheme="minorBidi" w:eastAsia="Times New Roman" w:hAnsiTheme="minorBidi"/>
          <w:bCs/>
          <w:sz w:val="24"/>
          <w:szCs w:val="24"/>
        </w:rPr>
      </w:pPr>
      <w:r w:rsidRPr="00BD3A36">
        <w:rPr>
          <w:rFonts w:asciiTheme="minorBidi" w:eastAsia="Times New Roman" w:hAnsiTheme="minorBidi"/>
          <w:bCs/>
          <w:sz w:val="24"/>
          <w:szCs w:val="24"/>
        </w:rPr>
        <w:t>на территории Поселения кладбищ</w:t>
      </w:r>
    </w:p>
    <w:p w:rsidR="006B13D2" w:rsidRPr="00661548" w:rsidRDefault="006B13D2" w:rsidP="006B13D2">
      <w:pPr>
        <w:pStyle w:val="a8"/>
        <w:jc w:val="center"/>
        <w:rPr>
          <w:rFonts w:asciiTheme="minorBidi" w:eastAsia="Times New Roman" w:hAnsiTheme="minorBidi"/>
          <w:sz w:val="24"/>
          <w:szCs w:val="24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2158"/>
        <w:gridCol w:w="2232"/>
        <w:gridCol w:w="1775"/>
        <w:gridCol w:w="2004"/>
        <w:gridCol w:w="2004"/>
      </w:tblGrid>
      <w:tr w:rsidR="006B13D2" w:rsidRPr="00661548" w:rsidTr="00C72DB3">
        <w:trPr>
          <w:trHeight w:val="345"/>
        </w:trPr>
        <w:tc>
          <w:tcPr>
            <w:tcW w:w="2158" w:type="dxa"/>
            <w:vMerge w:val="restart"/>
          </w:tcPr>
          <w:p w:rsidR="006B13D2" w:rsidRPr="00661548" w:rsidRDefault="006B13D2" w:rsidP="00C72DB3">
            <w:pPr>
              <w:pStyle w:val="a8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</w:p>
          <w:p w:rsidR="006B13D2" w:rsidRPr="00661548" w:rsidRDefault="006B13D2" w:rsidP="00C72DB3">
            <w:pPr>
              <w:pStyle w:val="a8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Мероприятие</w:t>
            </w:r>
          </w:p>
        </w:tc>
        <w:tc>
          <w:tcPr>
            <w:tcW w:w="8015" w:type="dxa"/>
            <w:gridSpan w:val="4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Количество, период проведения работ</w:t>
            </w:r>
          </w:p>
        </w:tc>
      </w:tr>
      <w:tr w:rsidR="006B13D2" w:rsidRPr="00661548" w:rsidTr="006B13D2">
        <w:trPr>
          <w:trHeight w:val="465"/>
        </w:trPr>
        <w:tc>
          <w:tcPr>
            <w:tcW w:w="2158" w:type="dxa"/>
            <w:vMerge/>
          </w:tcPr>
          <w:p w:rsidR="006B13D2" w:rsidRPr="00661548" w:rsidRDefault="006B13D2" w:rsidP="00C72DB3">
            <w:pPr>
              <w:pStyle w:val="a8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6B13D2" w:rsidRPr="00661548" w:rsidRDefault="006B13D2" w:rsidP="00C72DB3">
            <w:pPr>
              <w:pStyle w:val="a8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х.Веселый</w:t>
            </w:r>
            <w:proofErr w:type="spellEnd"/>
          </w:p>
        </w:tc>
        <w:tc>
          <w:tcPr>
            <w:tcW w:w="1775" w:type="dxa"/>
          </w:tcPr>
          <w:p w:rsidR="006B13D2" w:rsidRPr="00661548" w:rsidRDefault="006B13D2" w:rsidP="00C72DB3">
            <w:pPr>
              <w:pStyle w:val="a8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6B13D2" w:rsidRPr="00661548" w:rsidRDefault="006B13D2" w:rsidP="00C72DB3">
            <w:pPr>
              <w:pStyle w:val="a8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004" w:type="dxa"/>
          </w:tcPr>
          <w:p w:rsidR="006B13D2" w:rsidRPr="00661548" w:rsidRDefault="006B13D2" w:rsidP="00C72DB3">
            <w:pPr>
              <w:pStyle w:val="a8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6B13D2" w:rsidRPr="00661548" w:rsidTr="006B13D2">
        <w:trPr>
          <w:trHeight w:val="2380"/>
        </w:trPr>
        <w:tc>
          <w:tcPr>
            <w:tcW w:w="2158" w:type="dxa"/>
          </w:tcPr>
          <w:p w:rsidR="006B13D2" w:rsidRPr="00661548" w:rsidRDefault="00727F26" w:rsidP="00C72DB3">
            <w:pPr>
              <w:pStyle w:val="ConsPlusNormal"/>
              <w:ind w:firstLine="0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Theme="minorBidi" w:hAnsiTheme="minorBidi" w:cstheme="minorBidi"/>
                <w:sz w:val="24"/>
                <w:szCs w:val="24"/>
              </w:rPr>
              <w:t xml:space="preserve">Ограждение </w:t>
            </w:r>
            <w:r w:rsidR="006B13D2" w:rsidRPr="00661548">
              <w:rPr>
                <w:rFonts w:asciiTheme="minorBidi" w:hAnsiTheme="minorBidi" w:cstheme="minorBidi"/>
                <w:sz w:val="24"/>
                <w:szCs w:val="24"/>
              </w:rPr>
              <w:t xml:space="preserve"> территории</w:t>
            </w:r>
            <w:proofErr w:type="gramEnd"/>
            <w:r w:rsidR="006B13D2" w:rsidRPr="00661548">
              <w:rPr>
                <w:rFonts w:asciiTheme="minorBidi" w:hAnsiTheme="minorBidi" w:cstheme="minorBidi"/>
                <w:sz w:val="24"/>
                <w:szCs w:val="24"/>
              </w:rPr>
              <w:t xml:space="preserve"> кладбища</w:t>
            </w:r>
          </w:p>
        </w:tc>
        <w:tc>
          <w:tcPr>
            <w:tcW w:w="2232" w:type="dxa"/>
          </w:tcPr>
          <w:p w:rsidR="006B13D2" w:rsidRPr="006B13D2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  <w:p w:rsidR="006B13D2" w:rsidRPr="00661548" w:rsidRDefault="00727F26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>2022 г.</w:t>
            </w:r>
            <w:bookmarkStart w:id="0" w:name="_GoBack"/>
            <w:bookmarkEnd w:id="0"/>
            <w:r w:rsidR="006B13D2"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- </w:t>
            </w:r>
            <w:r>
              <w:rPr>
                <w:rFonts w:asciiTheme="minorBidi" w:eastAsia="Times New Roman" w:hAnsiTheme="minorBidi"/>
                <w:sz w:val="24"/>
                <w:szCs w:val="24"/>
              </w:rPr>
              <w:t xml:space="preserve"> 6</w:t>
            </w:r>
            <w:r w:rsidR="006B13D2">
              <w:rPr>
                <w:rFonts w:asciiTheme="minorBidi" w:eastAsia="Times New Roman" w:hAnsiTheme="minorBidi"/>
                <w:sz w:val="24"/>
                <w:szCs w:val="24"/>
              </w:rPr>
              <w:t xml:space="preserve">00 п/м </w:t>
            </w:r>
            <w:r w:rsidR="006B13D2" w:rsidRPr="00661548">
              <w:rPr>
                <w:rFonts w:asciiTheme="minorBidi" w:eastAsia="Times New Roman" w:hAnsiTheme="minorBidi"/>
                <w:sz w:val="24"/>
                <w:szCs w:val="24"/>
              </w:rPr>
              <w:t>покраска и ремонт ограждения</w:t>
            </w:r>
            <w:r w:rsidR="006B13D2">
              <w:rPr>
                <w:rFonts w:asciiTheme="minorBidi" w:eastAsia="Times New Roman" w:hAnsiTheme="minorBidi"/>
                <w:sz w:val="24"/>
                <w:szCs w:val="24"/>
              </w:rPr>
              <w:t xml:space="preserve"> по мере финансирования</w:t>
            </w:r>
          </w:p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004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6B13D2" w:rsidRPr="00661548" w:rsidTr="006B13D2">
        <w:trPr>
          <w:trHeight w:val="465"/>
        </w:trPr>
        <w:tc>
          <w:tcPr>
            <w:tcW w:w="2158" w:type="dxa"/>
          </w:tcPr>
          <w:p w:rsidR="006B13D2" w:rsidRPr="00661548" w:rsidRDefault="006B13D2" w:rsidP="00C72DB3">
            <w:pPr>
              <w:pStyle w:val="ConsPlusNormal"/>
              <w:ind w:firstLine="0"/>
              <w:rPr>
                <w:rFonts w:asciiTheme="minorBidi" w:hAnsiTheme="minorBidi" w:cstheme="minorBidi"/>
                <w:sz w:val="24"/>
                <w:szCs w:val="24"/>
              </w:rPr>
            </w:pPr>
            <w:r w:rsidRPr="00661548">
              <w:rPr>
                <w:rFonts w:asciiTheme="minorBidi" w:hAnsiTheme="minorBidi" w:cstheme="minorBidi"/>
                <w:sz w:val="24"/>
                <w:szCs w:val="24"/>
              </w:rPr>
              <w:t>Расчистка от сухостойных деревьев, прореживание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, выкос травы</w:t>
            </w:r>
          </w:p>
        </w:tc>
        <w:tc>
          <w:tcPr>
            <w:tcW w:w="2232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1775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004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6B13D2" w:rsidRPr="00661548" w:rsidTr="006B13D2">
        <w:trPr>
          <w:trHeight w:val="465"/>
        </w:trPr>
        <w:tc>
          <w:tcPr>
            <w:tcW w:w="2158" w:type="dxa"/>
          </w:tcPr>
          <w:p w:rsidR="006B13D2" w:rsidRPr="00661548" w:rsidRDefault="006B13D2" w:rsidP="00C72DB3">
            <w:pPr>
              <w:pStyle w:val="ConsPlusNormal"/>
              <w:spacing w:line="276" w:lineRule="auto"/>
              <w:ind w:firstLine="0"/>
              <w:rPr>
                <w:rFonts w:asciiTheme="minorBidi" w:hAnsiTheme="minorBidi" w:cstheme="minorBidi"/>
                <w:sz w:val="24"/>
                <w:szCs w:val="24"/>
              </w:rPr>
            </w:pPr>
            <w:r w:rsidRPr="00661548">
              <w:rPr>
                <w:rFonts w:asciiTheme="minorBidi" w:hAnsiTheme="minorBidi" w:cstheme="minorBidi"/>
                <w:sz w:val="24"/>
                <w:szCs w:val="24"/>
              </w:rPr>
              <w:t xml:space="preserve">Вывоз мусора </w:t>
            </w:r>
          </w:p>
        </w:tc>
        <w:tc>
          <w:tcPr>
            <w:tcW w:w="2232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1775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004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6B13D2" w:rsidRPr="00661548" w:rsidTr="006B13D2">
        <w:trPr>
          <w:trHeight w:val="465"/>
        </w:trPr>
        <w:tc>
          <w:tcPr>
            <w:tcW w:w="2158" w:type="dxa"/>
          </w:tcPr>
          <w:p w:rsidR="006B13D2" w:rsidRPr="00661548" w:rsidRDefault="006B13D2" w:rsidP="00C72DB3">
            <w:pPr>
              <w:pStyle w:val="ConsPlusNormal"/>
              <w:spacing w:line="276" w:lineRule="auto"/>
              <w:ind w:firstLine="0"/>
              <w:rPr>
                <w:rFonts w:asciiTheme="minorBidi" w:hAnsiTheme="minorBidi" w:cstheme="minorBidi"/>
                <w:sz w:val="24"/>
                <w:szCs w:val="24"/>
              </w:rPr>
            </w:pPr>
            <w:r w:rsidRPr="00661548">
              <w:rPr>
                <w:rFonts w:asciiTheme="minorBidi" w:hAnsiTheme="minorBidi" w:cstheme="minorBidi"/>
                <w:sz w:val="24"/>
                <w:szCs w:val="24"/>
              </w:rPr>
              <w:t>Подвоз песка</w:t>
            </w:r>
          </w:p>
        </w:tc>
        <w:tc>
          <w:tcPr>
            <w:tcW w:w="2232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1775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004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</w:tbl>
    <w:p w:rsidR="006B13D2" w:rsidRPr="00661548" w:rsidRDefault="006B13D2" w:rsidP="006B13D2">
      <w:pPr>
        <w:pStyle w:val="ConsPlusNormal"/>
        <w:spacing w:line="276" w:lineRule="auto"/>
        <w:ind w:firstLine="540"/>
        <w:jc w:val="both"/>
        <w:rPr>
          <w:rFonts w:asciiTheme="minorBidi" w:hAnsiTheme="minorBidi" w:cstheme="minorBidi"/>
          <w:sz w:val="24"/>
          <w:szCs w:val="24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CA59E1" w:rsidRDefault="005B7B5C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</w:p>
    <w:p w:rsidR="00CA59E1" w:rsidRPr="004742F9" w:rsidRDefault="00CA59E1" w:rsidP="004742F9">
      <w:pPr>
        <w:jc w:val="lowKashida"/>
        <w:rPr>
          <w:rFonts w:asciiTheme="minorBidi" w:hAnsiTheme="minorBidi" w:cstheme="minorBidi"/>
        </w:rPr>
      </w:pPr>
    </w:p>
    <w:sectPr w:rsidR="00CA59E1" w:rsidRPr="004742F9" w:rsidSect="005B7B5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B0E5C"/>
    <w:multiLevelType w:val="hybridMultilevel"/>
    <w:tmpl w:val="3BBC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F9"/>
    <w:rsid w:val="000F5645"/>
    <w:rsid w:val="00147A7E"/>
    <w:rsid w:val="001649CD"/>
    <w:rsid w:val="001746D5"/>
    <w:rsid w:val="002179D8"/>
    <w:rsid w:val="00344FB6"/>
    <w:rsid w:val="004742F9"/>
    <w:rsid w:val="005B7B5C"/>
    <w:rsid w:val="005F6ED1"/>
    <w:rsid w:val="006B13D2"/>
    <w:rsid w:val="00727F26"/>
    <w:rsid w:val="00770CE0"/>
    <w:rsid w:val="0086037D"/>
    <w:rsid w:val="00936F78"/>
    <w:rsid w:val="00CA59E1"/>
    <w:rsid w:val="00D40B36"/>
    <w:rsid w:val="00F8064C"/>
    <w:rsid w:val="00FC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F24BF-E6C8-48D0-9906-BDCEFD7B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42F9"/>
    <w:pPr>
      <w:jc w:val="center"/>
    </w:pPr>
    <w:rPr>
      <w:b/>
      <w:sz w:val="32"/>
    </w:rPr>
  </w:style>
  <w:style w:type="paragraph" w:styleId="a4">
    <w:name w:val="List Paragraph"/>
    <w:basedOn w:val="a"/>
    <w:uiPriority w:val="34"/>
    <w:qFormat/>
    <w:rsid w:val="0086037D"/>
    <w:pPr>
      <w:ind w:left="720"/>
      <w:contextualSpacing/>
    </w:pPr>
  </w:style>
  <w:style w:type="table" w:styleId="a5">
    <w:name w:val="Table Grid"/>
    <w:basedOn w:val="a1"/>
    <w:rsid w:val="00174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6F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F7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6B13D2"/>
    <w:pPr>
      <w:spacing w:after="0" w:line="240" w:lineRule="auto"/>
    </w:pPr>
    <w:rPr>
      <w:lang w:eastAsia="ru-RU"/>
    </w:rPr>
  </w:style>
  <w:style w:type="paragraph" w:customStyle="1" w:styleId="ConsPlusNormal">
    <w:name w:val="ConsPlusNormal"/>
    <w:rsid w:val="006B1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2021-12-22T10:39:00Z</cp:lastPrinted>
  <dcterms:created xsi:type="dcterms:W3CDTF">2019-12-24T13:29:00Z</dcterms:created>
  <dcterms:modified xsi:type="dcterms:W3CDTF">2021-12-22T10:40:00Z</dcterms:modified>
</cp:coreProperties>
</file>