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7F" w:rsidRPr="00727424" w:rsidRDefault="00BE2A7F" w:rsidP="00BE2A7F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zh-TW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A7F" w:rsidRPr="00CD6D4F" w:rsidRDefault="00BE2A7F" w:rsidP="00CD6D4F">
      <w:pPr>
        <w:pStyle w:val="a3"/>
        <w:jc w:val="center"/>
        <w:rPr>
          <w:rFonts w:ascii="Arial" w:hAnsi="Arial" w:cs="Arial"/>
          <w:b/>
          <w:bCs/>
          <w:iCs/>
        </w:rPr>
      </w:pPr>
      <w:r w:rsidRPr="00CD6D4F">
        <w:rPr>
          <w:rFonts w:ascii="Arial" w:hAnsi="Arial" w:cs="Arial"/>
          <w:b/>
          <w:bCs/>
          <w:iCs/>
        </w:rPr>
        <w:t xml:space="preserve">АДМИНИСТРАЦИЯ </w:t>
      </w:r>
    </w:p>
    <w:p w:rsidR="00BE2A7F" w:rsidRPr="00CD6D4F" w:rsidRDefault="00BE2A7F" w:rsidP="00CD6D4F">
      <w:pPr>
        <w:pStyle w:val="a3"/>
        <w:jc w:val="center"/>
        <w:rPr>
          <w:rFonts w:ascii="Arial" w:hAnsi="Arial" w:cs="Arial"/>
          <w:b/>
          <w:bCs/>
          <w:iCs/>
        </w:rPr>
      </w:pPr>
      <w:r w:rsidRPr="00CD6D4F">
        <w:rPr>
          <w:rFonts w:ascii="Arial" w:hAnsi="Arial" w:cs="Arial"/>
          <w:b/>
          <w:bCs/>
          <w:iCs/>
        </w:rPr>
        <w:t xml:space="preserve">ВЕРХНЕКУРМОЯРСКОГО СЕЛЬСКОГО ПОСЕЛЕНИЯ </w:t>
      </w:r>
    </w:p>
    <w:p w:rsidR="00BE2A7F" w:rsidRPr="00CD6D4F" w:rsidRDefault="00BE2A7F" w:rsidP="00CD6D4F">
      <w:pPr>
        <w:pStyle w:val="a3"/>
        <w:jc w:val="center"/>
        <w:rPr>
          <w:rFonts w:ascii="Arial" w:hAnsi="Arial" w:cs="Arial"/>
          <w:b/>
          <w:bCs/>
        </w:rPr>
      </w:pPr>
      <w:r w:rsidRPr="00CD6D4F">
        <w:rPr>
          <w:rFonts w:ascii="Arial" w:hAnsi="Arial" w:cs="Arial"/>
          <w:b/>
          <w:bCs/>
        </w:rPr>
        <w:t xml:space="preserve">КОТЕЛЬНИКОВСКОГО МУНИЦИПАЛЬНОГО РАЙОНА </w:t>
      </w:r>
    </w:p>
    <w:p w:rsidR="00BE2A7F" w:rsidRPr="00CD6D4F" w:rsidRDefault="00BE2A7F" w:rsidP="00CD6D4F">
      <w:pPr>
        <w:pStyle w:val="a3"/>
        <w:jc w:val="center"/>
        <w:rPr>
          <w:rFonts w:ascii="Arial" w:hAnsi="Arial" w:cs="Arial"/>
          <w:b/>
          <w:bCs/>
        </w:rPr>
      </w:pPr>
      <w:r w:rsidRPr="00CD6D4F">
        <w:rPr>
          <w:rFonts w:ascii="Arial" w:hAnsi="Arial" w:cs="Arial"/>
          <w:b/>
          <w:bCs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BE2A7F" w:rsidRPr="00CD6D4F" w:rsidTr="00871DBB">
        <w:trPr>
          <w:trHeight w:val="727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E2A7F" w:rsidRPr="00CD6D4F" w:rsidRDefault="00BE2A7F" w:rsidP="00CD6D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D4F">
              <w:rPr>
                <w:rFonts w:ascii="Arial" w:hAnsi="Arial" w:cs="Arial"/>
                <w:b/>
                <w:sz w:val="24"/>
                <w:szCs w:val="24"/>
              </w:rPr>
              <w:t xml:space="preserve"> ПОСТАНОВЛЕНИЕ </w:t>
            </w:r>
          </w:p>
          <w:p w:rsidR="00BE2A7F" w:rsidRPr="00CD6D4F" w:rsidRDefault="00723F8C" w:rsidP="00CD6D4F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от 27 января   2023</w:t>
            </w:r>
            <w:r w:rsidR="00CD6D4F">
              <w:rPr>
                <w:rFonts w:ascii="Arial" w:hAnsi="Arial" w:cs="Arial"/>
              </w:rPr>
              <w:t xml:space="preserve">                                                                 </w:t>
            </w:r>
            <w:r>
              <w:rPr>
                <w:rFonts w:ascii="Arial" w:hAnsi="Arial" w:cs="Arial"/>
              </w:rPr>
              <w:t>№2</w:t>
            </w:r>
            <w:r w:rsidR="00CD6D4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BE2A7F" w:rsidRPr="00CD6D4F">
              <w:rPr>
                <w:rFonts w:ascii="Arial" w:hAnsi="Arial" w:cs="Arial"/>
              </w:rPr>
              <w:t xml:space="preserve">                                                 </w:t>
            </w:r>
          </w:p>
        </w:tc>
      </w:tr>
    </w:tbl>
    <w:p w:rsidR="00BE2A7F" w:rsidRPr="00CD6D4F" w:rsidRDefault="00BE2A7F" w:rsidP="00CD6D4F">
      <w:pPr>
        <w:rPr>
          <w:rFonts w:ascii="Arial" w:hAnsi="Arial" w:cs="Arial"/>
          <w:sz w:val="24"/>
          <w:szCs w:val="24"/>
        </w:rPr>
      </w:pPr>
    </w:p>
    <w:p w:rsidR="00BE2A7F" w:rsidRPr="00CD6D4F" w:rsidRDefault="00BE2A7F" w:rsidP="00CD6D4F">
      <w:pPr>
        <w:rPr>
          <w:rFonts w:ascii="Arial" w:hAnsi="Arial" w:cs="Arial"/>
          <w:sz w:val="24"/>
          <w:szCs w:val="24"/>
        </w:rPr>
      </w:pPr>
    </w:p>
    <w:p w:rsidR="00BE2A7F" w:rsidRPr="00CD6D4F" w:rsidRDefault="00BE2A7F" w:rsidP="00CD6D4F">
      <w:pPr>
        <w:spacing w:before="100" w:beforeAutospacing="1" w:after="100" w:afterAutospacing="1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CD6D4F">
        <w:rPr>
          <w:rFonts w:ascii="Arial" w:hAnsi="Arial" w:cs="Arial"/>
          <w:sz w:val="24"/>
          <w:szCs w:val="24"/>
        </w:rPr>
        <w:t>Об  утверждении</w:t>
      </w:r>
      <w:proofErr w:type="gramEnd"/>
      <w:r w:rsidRPr="00CD6D4F">
        <w:rPr>
          <w:rFonts w:ascii="Arial" w:hAnsi="Arial" w:cs="Arial"/>
          <w:sz w:val="24"/>
          <w:szCs w:val="24"/>
        </w:rPr>
        <w:t xml:space="preserve"> Плана мероприятий </w:t>
      </w:r>
      <w:r w:rsidRPr="00CD6D4F">
        <w:rPr>
          <w:rFonts w:ascii="Arial" w:hAnsi="Arial" w:cs="Arial"/>
          <w:bCs/>
          <w:sz w:val="24"/>
          <w:szCs w:val="24"/>
        </w:rPr>
        <w:t xml:space="preserve"> Администрации  Верхнекурмоярского сельского поселения  Котельниковского муниципального района Волгоградской области по обеспечению первичных м</w:t>
      </w:r>
      <w:r w:rsidR="00723F8C">
        <w:rPr>
          <w:rFonts w:ascii="Arial" w:hAnsi="Arial" w:cs="Arial"/>
          <w:bCs/>
          <w:sz w:val="24"/>
          <w:szCs w:val="24"/>
        </w:rPr>
        <w:t>ер пожарной безопасности на 2023</w:t>
      </w:r>
      <w:r w:rsidRPr="00CD6D4F">
        <w:rPr>
          <w:rFonts w:ascii="Arial" w:hAnsi="Arial" w:cs="Arial"/>
          <w:bCs/>
          <w:sz w:val="24"/>
          <w:szCs w:val="24"/>
        </w:rPr>
        <w:t xml:space="preserve"> год </w:t>
      </w:r>
    </w:p>
    <w:p w:rsidR="00BE2A7F" w:rsidRPr="00CD6D4F" w:rsidRDefault="00BE2A7F" w:rsidP="00CD6D4F">
      <w:pPr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CD6D4F">
        <w:rPr>
          <w:rFonts w:ascii="Arial" w:hAnsi="Arial" w:cs="Arial"/>
          <w:sz w:val="24"/>
          <w:szCs w:val="24"/>
        </w:rPr>
        <w:t xml:space="preserve">          В соответствии с Федеральными законами от 06.10.2003 № 131-ФЗ </w:t>
      </w:r>
      <w:proofErr w:type="gramStart"/>
      <w:r w:rsidRPr="00CD6D4F">
        <w:rPr>
          <w:rFonts w:ascii="Arial" w:hAnsi="Arial" w:cs="Arial"/>
          <w:sz w:val="24"/>
          <w:szCs w:val="24"/>
        </w:rPr>
        <w:t>« Об</w:t>
      </w:r>
      <w:proofErr w:type="gramEnd"/>
      <w:r w:rsidRPr="00CD6D4F">
        <w:rPr>
          <w:rFonts w:ascii="Arial" w:hAnsi="Arial" w:cs="Arial"/>
          <w:sz w:val="24"/>
          <w:szCs w:val="24"/>
        </w:rPr>
        <w:t xml:space="preserve"> общих принципах организации местного самоуправления в Российской Федерации», Федеральным законом от 21.12.1994 № 69-ФЗ «О пожарной безопасности»,  Федеральным законом от 22.07. 2008 года № 123-ФЗ «Технический регламент о требо</w:t>
      </w:r>
      <w:r w:rsidR="00D36F90">
        <w:rPr>
          <w:rFonts w:ascii="Arial" w:hAnsi="Arial" w:cs="Arial"/>
          <w:sz w:val="24"/>
          <w:szCs w:val="24"/>
        </w:rPr>
        <w:t xml:space="preserve">ваниях пожарной безопасности», </w:t>
      </w:r>
      <w:r w:rsidRPr="00CD6D4F">
        <w:rPr>
          <w:rFonts w:ascii="Arial" w:hAnsi="Arial" w:cs="Arial"/>
          <w:sz w:val="24"/>
          <w:szCs w:val="24"/>
        </w:rPr>
        <w:t xml:space="preserve">законом Волгоградской </w:t>
      </w:r>
      <w:proofErr w:type="gramStart"/>
      <w:r w:rsidRPr="00CD6D4F">
        <w:rPr>
          <w:rFonts w:ascii="Arial" w:hAnsi="Arial" w:cs="Arial"/>
          <w:sz w:val="24"/>
          <w:szCs w:val="24"/>
        </w:rPr>
        <w:t>области  от</w:t>
      </w:r>
      <w:proofErr w:type="gramEnd"/>
      <w:r w:rsidRPr="00CD6D4F">
        <w:rPr>
          <w:rFonts w:ascii="Arial" w:hAnsi="Arial" w:cs="Arial"/>
          <w:sz w:val="24"/>
          <w:szCs w:val="24"/>
        </w:rPr>
        <w:t xml:space="preserve"> 06.11.1998 № 217-ОД «О пожарной безопасности», Уставом Верхнекурмоярского сельского поселения Котельниковского муниципального района Волгоградской области, администрация Верхнекурмоярского сельского поселения Котельниковского муниципального района Волгоградской области постановляет : </w:t>
      </w:r>
    </w:p>
    <w:p w:rsidR="0062639E" w:rsidRPr="003940FE" w:rsidRDefault="003940FE" w:rsidP="003940FE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E2A7F" w:rsidRPr="003940FE">
        <w:rPr>
          <w:rFonts w:ascii="Arial" w:hAnsi="Arial" w:cs="Arial"/>
          <w:sz w:val="24"/>
          <w:szCs w:val="24"/>
        </w:rPr>
        <w:t xml:space="preserve">Утвердить прилагаемый План мероприятий администрации Верхнекурмоярского сельского поселения Котельниковского муниципального района Волгоградской </w:t>
      </w:r>
      <w:proofErr w:type="gramStart"/>
      <w:r w:rsidR="00BE2A7F" w:rsidRPr="003940FE">
        <w:rPr>
          <w:rFonts w:ascii="Arial" w:hAnsi="Arial" w:cs="Arial"/>
          <w:sz w:val="24"/>
          <w:szCs w:val="24"/>
        </w:rPr>
        <w:t>области  по</w:t>
      </w:r>
      <w:proofErr w:type="gramEnd"/>
      <w:r w:rsidR="00BE2A7F" w:rsidRPr="003940FE">
        <w:rPr>
          <w:rFonts w:ascii="Arial" w:hAnsi="Arial" w:cs="Arial"/>
          <w:sz w:val="24"/>
          <w:szCs w:val="24"/>
        </w:rPr>
        <w:t xml:space="preserve"> обеспечению первичных мер пожарной безопасности в границах  </w:t>
      </w:r>
      <w:r w:rsidR="00723F8C">
        <w:rPr>
          <w:rFonts w:ascii="Arial" w:hAnsi="Arial" w:cs="Arial"/>
          <w:sz w:val="24"/>
          <w:szCs w:val="24"/>
        </w:rPr>
        <w:t>поселения на 2023</w:t>
      </w:r>
      <w:r w:rsidR="0062639E" w:rsidRPr="003940FE">
        <w:rPr>
          <w:rFonts w:ascii="Arial" w:hAnsi="Arial" w:cs="Arial"/>
          <w:sz w:val="24"/>
          <w:szCs w:val="24"/>
        </w:rPr>
        <w:t xml:space="preserve"> год.</w:t>
      </w:r>
    </w:p>
    <w:p w:rsidR="003940FE" w:rsidRPr="003940FE" w:rsidRDefault="003940FE" w:rsidP="003940FE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3940FE">
        <w:rPr>
          <w:rFonts w:ascii="Arial" w:hAnsi="Arial" w:cs="Arial"/>
          <w:sz w:val="24"/>
          <w:szCs w:val="24"/>
        </w:rPr>
        <w:t xml:space="preserve">Считать утратившим силу постановление администрации </w:t>
      </w:r>
      <w:proofErr w:type="spellStart"/>
      <w:r w:rsidRPr="003940FE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3940F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940FE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3940FE">
        <w:rPr>
          <w:rFonts w:ascii="Arial" w:hAnsi="Arial" w:cs="Arial"/>
          <w:sz w:val="24"/>
          <w:szCs w:val="24"/>
        </w:rPr>
        <w:t xml:space="preserve"> муниципального ра</w:t>
      </w:r>
      <w:r w:rsidR="00D36F90">
        <w:rPr>
          <w:rFonts w:ascii="Arial" w:hAnsi="Arial" w:cs="Arial"/>
          <w:sz w:val="24"/>
          <w:szCs w:val="24"/>
        </w:rPr>
        <w:t>й</w:t>
      </w:r>
      <w:r w:rsidR="00723F8C">
        <w:rPr>
          <w:rFonts w:ascii="Arial" w:hAnsi="Arial" w:cs="Arial"/>
          <w:sz w:val="24"/>
          <w:szCs w:val="24"/>
        </w:rPr>
        <w:t>она Волгоградской области от 1</w:t>
      </w:r>
      <w:r w:rsidR="00D36F90">
        <w:rPr>
          <w:rFonts w:ascii="Arial" w:hAnsi="Arial" w:cs="Arial"/>
          <w:sz w:val="24"/>
          <w:szCs w:val="24"/>
        </w:rPr>
        <w:t>6.03</w:t>
      </w:r>
      <w:r w:rsidR="00723F8C">
        <w:rPr>
          <w:rFonts w:ascii="Arial" w:hAnsi="Arial" w:cs="Arial"/>
          <w:sz w:val="24"/>
          <w:szCs w:val="24"/>
        </w:rPr>
        <w:t>.2021 №9</w:t>
      </w:r>
      <w:r w:rsidRPr="003940FE">
        <w:rPr>
          <w:rFonts w:ascii="Arial" w:hAnsi="Arial" w:cs="Arial"/>
          <w:sz w:val="24"/>
          <w:szCs w:val="24"/>
        </w:rPr>
        <w:t xml:space="preserve"> «Об утверждении Плана мероприятий Администрации </w:t>
      </w:r>
      <w:proofErr w:type="spellStart"/>
      <w:r w:rsidRPr="003940FE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Pr="003940F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940FE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3940FE">
        <w:rPr>
          <w:rFonts w:ascii="Arial" w:hAnsi="Arial" w:cs="Arial"/>
          <w:sz w:val="24"/>
          <w:szCs w:val="24"/>
        </w:rPr>
        <w:t xml:space="preserve"> муниципального райо</w:t>
      </w:r>
      <w:r w:rsidR="008E0F57">
        <w:rPr>
          <w:rFonts w:ascii="Arial" w:hAnsi="Arial" w:cs="Arial"/>
          <w:sz w:val="24"/>
          <w:szCs w:val="24"/>
        </w:rPr>
        <w:t xml:space="preserve">на Волгоградской </w:t>
      </w:r>
      <w:proofErr w:type="gramStart"/>
      <w:r w:rsidR="008E0F57">
        <w:rPr>
          <w:rFonts w:ascii="Arial" w:hAnsi="Arial" w:cs="Arial"/>
          <w:sz w:val="24"/>
          <w:szCs w:val="24"/>
        </w:rPr>
        <w:t xml:space="preserve">области </w:t>
      </w:r>
      <w:r w:rsidR="00D36F90">
        <w:rPr>
          <w:rFonts w:ascii="Arial" w:hAnsi="Arial" w:cs="Arial"/>
          <w:sz w:val="24"/>
          <w:szCs w:val="24"/>
        </w:rPr>
        <w:t xml:space="preserve"> по</w:t>
      </w:r>
      <w:proofErr w:type="gramEnd"/>
      <w:r w:rsidR="00D36F90">
        <w:rPr>
          <w:rFonts w:ascii="Arial" w:hAnsi="Arial" w:cs="Arial"/>
          <w:sz w:val="24"/>
          <w:szCs w:val="24"/>
        </w:rPr>
        <w:t xml:space="preserve"> обеспечению первичных м</w:t>
      </w:r>
      <w:r w:rsidR="00723F8C">
        <w:rPr>
          <w:rFonts w:ascii="Arial" w:hAnsi="Arial" w:cs="Arial"/>
          <w:sz w:val="24"/>
          <w:szCs w:val="24"/>
        </w:rPr>
        <w:t>ер пожарной безопасности на 2021</w:t>
      </w:r>
      <w:r w:rsidRPr="003940FE">
        <w:rPr>
          <w:rFonts w:ascii="Arial" w:hAnsi="Arial" w:cs="Arial"/>
          <w:sz w:val="24"/>
          <w:szCs w:val="24"/>
        </w:rPr>
        <w:t xml:space="preserve"> год»</w:t>
      </w:r>
    </w:p>
    <w:p w:rsidR="0062639E" w:rsidRPr="00CD6D4F" w:rsidRDefault="003940FE" w:rsidP="00CD6D4F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2639E" w:rsidRPr="00CD6D4F">
        <w:rPr>
          <w:rFonts w:ascii="Arial" w:hAnsi="Arial" w:cs="Arial"/>
          <w:sz w:val="24"/>
          <w:szCs w:val="24"/>
        </w:rPr>
        <w:t xml:space="preserve"> </w:t>
      </w:r>
      <w:r w:rsidR="00242963" w:rsidRPr="00CD6D4F">
        <w:rPr>
          <w:rFonts w:ascii="Arial" w:hAnsi="Arial" w:cs="Arial"/>
          <w:sz w:val="24"/>
          <w:szCs w:val="24"/>
        </w:rPr>
        <w:t xml:space="preserve">  Н</w:t>
      </w:r>
      <w:r w:rsidR="0062639E" w:rsidRPr="00CD6D4F">
        <w:rPr>
          <w:rFonts w:ascii="Arial" w:hAnsi="Arial" w:cs="Arial"/>
          <w:sz w:val="24"/>
          <w:szCs w:val="24"/>
        </w:rPr>
        <w:t>астоящее постановление вступает в силу со дня его подписания.</w:t>
      </w:r>
    </w:p>
    <w:p w:rsidR="0062639E" w:rsidRPr="00CD6D4F" w:rsidRDefault="0062639E" w:rsidP="00CD6D4F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62639E" w:rsidRPr="00CD6D4F" w:rsidRDefault="0062639E" w:rsidP="00CD6D4F">
      <w:pPr>
        <w:jc w:val="both"/>
        <w:rPr>
          <w:rFonts w:ascii="Arial" w:hAnsi="Arial" w:cs="Arial"/>
          <w:sz w:val="24"/>
          <w:szCs w:val="24"/>
        </w:rPr>
      </w:pPr>
    </w:p>
    <w:p w:rsidR="00BE2A7F" w:rsidRPr="00CD6D4F" w:rsidRDefault="00BE2A7F" w:rsidP="00CD6D4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D6D4F">
        <w:rPr>
          <w:rFonts w:ascii="Arial" w:hAnsi="Arial" w:cs="Arial"/>
          <w:sz w:val="24"/>
          <w:szCs w:val="24"/>
        </w:rPr>
        <w:t>Глава Верхнекурмоярского</w:t>
      </w:r>
    </w:p>
    <w:p w:rsidR="00BE2A7F" w:rsidRPr="00CD6D4F" w:rsidRDefault="00BE2A7F" w:rsidP="00CD6D4F">
      <w:pPr>
        <w:jc w:val="both"/>
        <w:rPr>
          <w:rFonts w:ascii="Arial" w:hAnsi="Arial" w:cs="Arial"/>
          <w:sz w:val="24"/>
          <w:szCs w:val="24"/>
        </w:rPr>
      </w:pPr>
      <w:r w:rsidRPr="00CD6D4F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А.С.Мельников</w:t>
      </w:r>
    </w:p>
    <w:p w:rsidR="0062639E" w:rsidRPr="00CD6D4F" w:rsidRDefault="0062639E" w:rsidP="00CD6D4F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</w:p>
    <w:p w:rsidR="0062639E" w:rsidRPr="00CD6D4F" w:rsidRDefault="0062639E" w:rsidP="00CD6D4F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</w:p>
    <w:p w:rsidR="0062639E" w:rsidRPr="00CD6D4F" w:rsidRDefault="0062639E" w:rsidP="00CD6D4F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</w:p>
    <w:p w:rsidR="0062639E" w:rsidRPr="00CD6D4F" w:rsidRDefault="0062639E" w:rsidP="00CD6D4F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  <w:r w:rsidRPr="00CD6D4F">
        <w:rPr>
          <w:rFonts w:ascii="Arial" w:hAnsi="Arial" w:cs="Arial"/>
          <w:sz w:val="24"/>
          <w:szCs w:val="24"/>
        </w:rPr>
        <w:t>УТВЕРЖДЕН</w:t>
      </w:r>
    </w:p>
    <w:p w:rsidR="0062639E" w:rsidRPr="00CD6D4F" w:rsidRDefault="0062639E" w:rsidP="00CD6D4F">
      <w:pPr>
        <w:jc w:val="right"/>
        <w:rPr>
          <w:rFonts w:ascii="Arial" w:hAnsi="Arial" w:cs="Arial"/>
          <w:sz w:val="24"/>
          <w:szCs w:val="24"/>
        </w:rPr>
      </w:pPr>
      <w:r w:rsidRPr="00CD6D4F">
        <w:rPr>
          <w:rFonts w:ascii="Arial" w:hAnsi="Arial" w:cs="Arial"/>
          <w:sz w:val="24"/>
          <w:szCs w:val="24"/>
        </w:rPr>
        <w:t>постановлением  администрации</w:t>
      </w:r>
      <w:r w:rsidRPr="00CD6D4F">
        <w:rPr>
          <w:rFonts w:ascii="Arial" w:hAnsi="Arial" w:cs="Arial"/>
          <w:sz w:val="24"/>
          <w:szCs w:val="24"/>
        </w:rPr>
        <w:br/>
        <w:t>Верхнекурмоярского сельского поселения</w:t>
      </w:r>
    </w:p>
    <w:p w:rsidR="0062639E" w:rsidRPr="00CD6D4F" w:rsidRDefault="0062639E" w:rsidP="00CD6D4F">
      <w:pPr>
        <w:jc w:val="right"/>
        <w:rPr>
          <w:rFonts w:ascii="Arial" w:hAnsi="Arial" w:cs="Arial"/>
          <w:sz w:val="24"/>
          <w:szCs w:val="24"/>
        </w:rPr>
      </w:pPr>
      <w:r w:rsidRPr="00CD6D4F">
        <w:rPr>
          <w:rFonts w:ascii="Arial" w:hAnsi="Arial" w:cs="Arial"/>
          <w:sz w:val="24"/>
          <w:szCs w:val="24"/>
        </w:rPr>
        <w:t xml:space="preserve">Котельниковского муниципального района </w:t>
      </w:r>
    </w:p>
    <w:p w:rsidR="0062639E" w:rsidRPr="00CD6D4F" w:rsidRDefault="00CD6D4F" w:rsidP="00CD6D4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Волгоградской </w:t>
      </w:r>
      <w:proofErr w:type="gramStart"/>
      <w:r>
        <w:rPr>
          <w:rFonts w:ascii="Arial" w:hAnsi="Arial" w:cs="Arial"/>
          <w:sz w:val="24"/>
          <w:szCs w:val="24"/>
        </w:rPr>
        <w:t xml:space="preserve">области </w:t>
      </w:r>
      <w:r>
        <w:rPr>
          <w:rFonts w:ascii="Arial" w:hAnsi="Arial" w:cs="Arial"/>
          <w:sz w:val="24"/>
          <w:szCs w:val="24"/>
        </w:rPr>
        <w:br/>
      </w:r>
      <w:r w:rsidR="00723F8C">
        <w:rPr>
          <w:rFonts w:ascii="Arial" w:hAnsi="Arial" w:cs="Arial"/>
          <w:sz w:val="24"/>
          <w:szCs w:val="24"/>
        </w:rPr>
        <w:t xml:space="preserve"> от</w:t>
      </w:r>
      <w:proofErr w:type="gramEnd"/>
      <w:r w:rsidR="00723F8C">
        <w:rPr>
          <w:rFonts w:ascii="Arial" w:hAnsi="Arial" w:cs="Arial"/>
          <w:sz w:val="24"/>
          <w:szCs w:val="24"/>
        </w:rPr>
        <w:t xml:space="preserve"> 27.01</w:t>
      </w:r>
      <w:r w:rsidR="00242963" w:rsidRPr="00CD6D4F">
        <w:rPr>
          <w:rFonts w:ascii="Arial" w:hAnsi="Arial" w:cs="Arial"/>
          <w:sz w:val="24"/>
          <w:szCs w:val="24"/>
        </w:rPr>
        <w:t>.</w:t>
      </w:r>
      <w:r w:rsidR="00723F8C">
        <w:rPr>
          <w:rFonts w:ascii="Arial" w:hAnsi="Arial" w:cs="Arial"/>
          <w:sz w:val="24"/>
          <w:szCs w:val="24"/>
        </w:rPr>
        <w:t>2023 г.№2</w:t>
      </w:r>
    </w:p>
    <w:p w:rsidR="0062639E" w:rsidRPr="00CD6D4F" w:rsidRDefault="0062639E" w:rsidP="00CD6D4F">
      <w:pPr>
        <w:jc w:val="center"/>
        <w:rPr>
          <w:rFonts w:ascii="Arial" w:hAnsi="Arial" w:cs="Arial"/>
          <w:sz w:val="24"/>
          <w:szCs w:val="24"/>
        </w:rPr>
      </w:pPr>
      <w:r w:rsidRPr="00CD6D4F">
        <w:rPr>
          <w:rFonts w:ascii="Arial" w:hAnsi="Arial" w:cs="Arial"/>
          <w:bCs/>
          <w:sz w:val="24"/>
          <w:szCs w:val="24"/>
        </w:rPr>
        <w:t>ПЛАН </w:t>
      </w:r>
      <w:r w:rsidRPr="00CD6D4F">
        <w:rPr>
          <w:rFonts w:ascii="Arial" w:hAnsi="Arial" w:cs="Arial"/>
          <w:sz w:val="24"/>
          <w:szCs w:val="24"/>
        </w:rPr>
        <w:br/>
      </w:r>
      <w:r w:rsidR="0044000E" w:rsidRPr="00CD6D4F">
        <w:rPr>
          <w:rFonts w:ascii="Arial" w:hAnsi="Arial" w:cs="Arial"/>
          <w:bCs/>
          <w:sz w:val="24"/>
          <w:szCs w:val="24"/>
        </w:rPr>
        <w:t xml:space="preserve">мероприятий администрации </w:t>
      </w:r>
      <w:proofErr w:type="spellStart"/>
      <w:r w:rsidR="0044000E" w:rsidRPr="00CD6D4F">
        <w:rPr>
          <w:rFonts w:ascii="Arial" w:hAnsi="Arial" w:cs="Arial"/>
          <w:bCs/>
          <w:sz w:val="24"/>
          <w:szCs w:val="24"/>
        </w:rPr>
        <w:t>Верхнекурмоярского</w:t>
      </w:r>
      <w:proofErr w:type="spellEnd"/>
      <w:r w:rsidR="0044000E" w:rsidRPr="00CD6D4F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D36F9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36F90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="00D36F90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</w:t>
      </w:r>
      <w:proofErr w:type="gramStart"/>
      <w:r w:rsidR="00D36F90">
        <w:rPr>
          <w:rFonts w:ascii="Arial" w:hAnsi="Arial" w:cs="Arial"/>
          <w:bCs/>
          <w:sz w:val="24"/>
          <w:szCs w:val="24"/>
        </w:rPr>
        <w:t xml:space="preserve">области </w:t>
      </w:r>
      <w:r w:rsidR="0044000E" w:rsidRPr="00CD6D4F">
        <w:rPr>
          <w:rFonts w:ascii="Arial" w:hAnsi="Arial" w:cs="Arial"/>
          <w:bCs/>
          <w:sz w:val="24"/>
          <w:szCs w:val="24"/>
        </w:rPr>
        <w:t xml:space="preserve"> по</w:t>
      </w:r>
      <w:proofErr w:type="gramEnd"/>
      <w:r w:rsidR="0044000E" w:rsidRPr="00CD6D4F">
        <w:rPr>
          <w:rFonts w:ascii="Arial" w:hAnsi="Arial" w:cs="Arial"/>
          <w:bCs/>
          <w:sz w:val="24"/>
          <w:szCs w:val="24"/>
        </w:rPr>
        <w:t xml:space="preserve"> обеспечению первичных</w:t>
      </w:r>
      <w:r w:rsidR="00D36F90">
        <w:rPr>
          <w:rFonts w:ascii="Arial" w:hAnsi="Arial" w:cs="Arial"/>
          <w:bCs/>
          <w:sz w:val="24"/>
          <w:szCs w:val="24"/>
        </w:rPr>
        <w:t xml:space="preserve"> мер п</w:t>
      </w:r>
      <w:r w:rsidR="00723F8C">
        <w:rPr>
          <w:rFonts w:ascii="Arial" w:hAnsi="Arial" w:cs="Arial"/>
          <w:bCs/>
          <w:sz w:val="24"/>
          <w:szCs w:val="24"/>
        </w:rPr>
        <w:t>ожарной безопасности  на 2023</w:t>
      </w:r>
      <w:r w:rsidR="0044000E" w:rsidRPr="00CD6D4F">
        <w:rPr>
          <w:rFonts w:ascii="Arial" w:hAnsi="Arial" w:cs="Arial"/>
          <w:bCs/>
          <w:sz w:val="24"/>
          <w:szCs w:val="24"/>
        </w:rPr>
        <w:t xml:space="preserve"> год </w:t>
      </w:r>
      <w:r w:rsidRPr="00CD6D4F">
        <w:rPr>
          <w:rFonts w:ascii="Arial" w:hAnsi="Arial" w:cs="Arial"/>
          <w:sz w:val="24"/>
          <w:szCs w:val="24"/>
        </w:rPr>
        <w:br/>
      </w:r>
      <w:r w:rsidR="0044000E" w:rsidRPr="00CD6D4F"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2745"/>
        <w:gridCol w:w="2192"/>
        <w:gridCol w:w="2517"/>
      </w:tblGrid>
      <w:tr w:rsidR="0062639E" w:rsidRPr="00CD6D4F" w:rsidTr="00871DBB">
        <w:trPr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62639E" w:rsidRPr="00CD6D4F" w:rsidTr="00871DBB">
        <w:trPr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Организация ежегодного проведения месячника по профилактике пожаров в жилом секторе, направленных на повышение пожарной безопасности мест постоянного проживания людей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44000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в</w:t>
            </w:r>
            <w:r w:rsidR="0062639E" w:rsidRPr="00CD6D4F">
              <w:rPr>
                <w:rFonts w:ascii="Arial" w:hAnsi="Arial" w:cs="Arial"/>
                <w:sz w:val="24"/>
                <w:szCs w:val="24"/>
              </w:rPr>
              <w:t xml:space="preserve"> период с 1 мая по 31мая и с 1 октября по 31 октября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 xml:space="preserve"> Глава поселения</w:t>
            </w:r>
          </w:p>
        </w:tc>
      </w:tr>
      <w:tr w:rsidR="0062639E" w:rsidRPr="00CD6D4F" w:rsidTr="00871DBB">
        <w:trPr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Приведение в готовность средств пожаротушения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Предприятия и учреждения</w:t>
            </w:r>
          </w:p>
        </w:tc>
      </w:tr>
      <w:tr w:rsidR="0062639E" w:rsidRPr="00CD6D4F" w:rsidTr="00871DBB">
        <w:trPr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Организация проведения работ по очистке от горючих отходов (мусора тары, опавших листьев, сухой травы) территории предприятий и учреждений, и участков, прилегающих к жилым домам и хозяйственным постройкам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в период с 1 мая по 31 мая и с 1 октября по 31 октября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Начальники предприятий и  учреждений, глава поселения</w:t>
            </w:r>
          </w:p>
        </w:tc>
      </w:tr>
      <w:tr w:rsidR="0062639E" w:rsidRPr="00CD6D4F" w:rsidTr="00871DBB">
        <w:trPr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Проведение работы по информированию населения о мерах пожарной безопасности при пребывании на приусадебных участках и в лесных массивах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в период с 1 мая по 31 мая и с 1 октября по 31 октября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CD6D4F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поселения</w:t>
            </w:r>
            <w:r w:rsidR="0062639E" w:rsidRPr="00CD6D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2639E" w:rsidRPr="00CD6D4F" w:rsidTr="00871DBB">
        <w:trPr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723F8C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 xml:space="preserve">Принятие мер по выявлению и ликвидации искусственных преград, </w:t>
            </w:r>
            <w:r w:rsidRPr="00CD6D4F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препятствующих проезду пожарных автомобилей  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 xml:space="preserve"> Глава поселения</w:t>
            </w:r>
          </w:p>
        </w:tc>
      </w:tr>
      <w:tr w:rsidR="0062639E" w:rsidRPr="00CD6D4F" w:rsidTr="00871DBB">
        <w:trPr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723F8C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Организация проверок мест проживания одиноких граждан (инвалидов и группы риска), с проведением инструктажа под роспись.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в период с 1 мая по 31 мая и с 1 октября по 31 октября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 xml:space="preserve"> Глава поселения, специалист администрации</w:t>
            </w:r>
          </w:p>
        </w:tc>
      </w:tr>
      <w:tr w:rsidR="0062639E" w:rsidRPr="00CD6D4F" w:rsidTr="00871DBB">
        <w:trPr>
          <w:tblCellSpacing w:w="0" w:type="dxa"/>
          <w:jc w:val="center"/>
        </w:trPr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723F8C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6D4F">
              <w:rPr>
                <w:rFonts w:ascii="Arial" w:hAnsi="Arial" w:cs="Arial"/>
                <w:sz w:val="24"/>
                <w:szCs w:val="24"/>
              </w:rPr>
              <w:t>Приведение  в</w:t>
            </w:r>
            <w:proofErr w:type="gramEnd"/>
            <w:r w:rsidRPr="00CD6D4F">
              <w:rPr>
                <w:rFonts w:ascii="Arial" w:hAnsi="Arial" w:cs="Arial"/>
                <w:sz w:val="24"/>
                <w:szCs w:val="24"/>
              </w:rPr>
              <w:t xml:space="preserve"> готовность источников наружного противопожарного водоснабжения, пожарной техники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2B85" w:rsidRPr="00CD6D4F" w:rsidRDefault="0062639E" w:rsidP="00CD6D4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D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F36C5" w:rsidRPr="00CD6D4F" w:rsidRDefault="002F36C5" w:rsidP="00CD6D4F">
      <w:pPr>
        <w:rPr>
          <w:rFonts w:ascii="Arial" w:hAnsi="Arial" w:cs="Arial"/>
          <w:sz w:val="24"/>
          <w:szCs w:val="24"/>
        </w:rPr>
      </w:pPr>
    </w:p>
    <w:sectPr w:rsidR="002F36C5" w:rsidRPr="00CD6D4F" w:rsidSect="002F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57177"/>
    <w:multiLevelType w:val="hybridMultilevel"/>
    <w:tmpl w:val="594AE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7F"/>
    <w:rsid w:val="001846E3"/>
    <w:rsid w:val="00214B9B"/>
    <w:rsid w:val="00242963"/>
    <w:rsid w:val="002431D0"/>
    <w:rsid w:val="002F36C5"/>
    <w:rsid w:val="003940FE"/>
    <w:rsid w:val="003E03E4"/>
    <w:rsid w:val="0044000E"/>
    <w:rsid w:val="0062639E"/>
    <w:rsid w:val="00723F8C"/>
    <w:rsid w:val="008D76C7"/>
    <w:rsid w:val="008E0F57"/>
    <w:rsid w:val="009C4F2D"/>
    <w:rsid w:val="00BE2A7F"/>
    <w:rsid w:val="00CD6D4F"/>
    <w:rsid w:val="00D36F90"/>
    <w:rsid w:val="00E1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8801F-46BB-468E-A2C8-CE5667CB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2A7F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E2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2A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A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9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6</cp:revision>
  <cp:lastPrinted>2023-02-03T06:56:00Z</cp:lastPrinted>
  <dcterms:created xsi:type="dcterms:W3CDTF">2020-03-12T10:00:00Z</dcterms:created>
  <dcterms:modified xsi:type="dcterms:W3CDTF">2023-02-03T06:56:00Z</dcterms:modified>
</cp:coreProperties>
</file>