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7" w:rsidRPr="00E95B09" w:rsidRDefault="00B36C17" w:rsidP="00B36C1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E95B09"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17" w:rsidRPr="00E95B09" w:rsidRDefault="00B36C17" w:rsidP="00B36C17">
      <w:pPr>
        <w:widowControl/>
        <w:suppressAutoHyphens/>
        <w:jc w:val="center"/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</w:pPr>
      <w:r w:rsidRPr="00E95B09"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  <w:t xml:space="preserve">АДМИНИСТРАЦИЯ </w:t>
      </w:r>
    </w:p>
    <w:p w:rsidR="00B36C17" w:rsidRPr="00E95B09" w:rsidRDefault="00B36C17" w:rsidP="00B36C17">
      <w:pPr>
        <w:widowControl/>
        <w:suppressAutoHyphens/>
        <w:jc w:val="center"/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</w:pPr>
      <w:r w:rsidRPr="00E95B09">
        <w:rPr>
          <w:rFonts w:ascii="Arial" w:eastAsia="Times New Roman" w:hAnsi="Arial" w:cs="Arial"/>
          <w:b/>
          <w:bCs/>
          <w:iCs/>
          <w:color w:val="auto"/>
          <w:lang w:eastAsia="ar-SA" w:bidi="ar-SA"/>
        </w:rPr>
        <w:t xml:space="preserve">ВЕРХНЕКУРМОЯРСКОГО СЕЛЬСКОГО ПОСЕЛЕНИЯ </w:t>
      </w:r>
    </w:p>
    <w:p w:rsidR="00B36C17" w:rsidRPr="00E95B09" w:rsidRDefault="00B36C17" w:rsidP="00B36C1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E95B09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КОТЕЛЬНИКОВСКОГО МУНИЦИПАЛЬНОГО РАЙОНА </w:t>
      </w:r>
    </w:p>
    <w:p w:rsidR="00B36C17" w:rsidRPr="00E95B09" w:rsidRDefault="00B36C17" w:rsidP="00B36C1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E95B09">
        <w:rPr>
          <w:rFonts w:ascii="Arial" w:eastAsia="Times New Roman" w:hAnsi="Arial" w:cs="Arial"/>
          <w:b/>
          <w:bCs/>
          <w:color w:val="auto"/>
          <w:lang w:eastAsia="ar-SA" w:bidi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B36C17" w:rsidRPr="00E95B09" w:rsidTr="00646D7A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6C17" w:rsidRPr="00E95B09" w:rsidRDefault="00B36C17" w:rsidP="00646D7A">
            <w:pPr>
              <w:widowControl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ar-SA" w:bidi="ar-SA"/>
              </w:rPr>
            </w:pPr>
            <w:r w:rsidRPr="00E95B09">
              <w:rPr>
                <w:rFonts w:ascii="Arial" w:eastAsia="Times New Roman" w:hAnsi="Arial" w:cs="Arial"/>
                <w:b/>
                <w:bCs/>
                <w:color w:val="auto"/>
                <w:lang w:eastAsia="ar-SA" w:bidi="ar-SA"/>
              </w:rPr>
              <w:t xml:space="preserve">ПОСТАНОВЛЕНИЕ </w:t>
            </w:r>
          </w:p>
        </w:tc>
      </w:tr>
    </w:tbl>
    <w:p w:rsidR="00B36C17" w:rsidRPr="00E95B09" w:rsidRDefault="00B36C17" w:rsidP="00B36C17">
      <w:pPr>
        <w:jc w:val="both"/>
        <w:rPr>
          <w:rFonts w:ascii="Arial" w:hAnsi="Arial" w:cs="Arial"/>
          <w:b/>
        </w:rPr>
      </w:pPr>
    </w:p>
    <w:p w:rsidR="00B36C17" w:rsidRPr="00E95B09" w:rsidRDefault="00B36C17" w:rsidP="00E95B09">
      <w:pPr>
        <w:rPr>
          <w:rFonts w:ascii="Arial" w:hAnsi="Arial" w:cs="Arial"/>
          <w:bCs/>
        </w:rPr>
      </w:pPr>
      <w:r w:rsidRPr="00E95B09">
        <w:rPr>
          <w:rFonts w:ascii="Arial" w:hAnsi="Arial" w:cs="Arial"/>
          <w:bCs/>
        </w:rPr>
        <w:t xml:space="preserve">от 27 декабря 2023                                                                      </w:t>
      </w:r>
      <w:r w:rsidR="00E95B09">
        <w:rPr>
          <w:rFonts w:ascii="Arial" w:hAnsi="Arial" w:cs="Arial"/>
          <w:bCs/>
        </w:rPr>
        <w:t xml:space="preserve">                </w:t>
      </w:r>
      <w:r w:rsidRPr="00E95B09">
        <w:rPr>
          <w:rFonts w:ascii="Arial" w:hAnsi="Arial" w:cs="Arial"/>
          <w:bCs/>
        </w:rPr>
        <w:t>№53</w:t>
      </w:r>
    </w:p>
    <w:p w:rsidR="00B36C17" w:rsidRPr="00E95B09" w:rsidRDefault="00B36C17" w:rsidP="00B36C17">
      <w:pPr>
        <w:jc w:val="both"/>
        <w:rPr>
          <w:rFonts w:ascii="Arial" w:hAnsi="Arial" w:cs="Arial"/>
          <w:bCs/>
        </w:rPr>
      </w:pPr>
    </w:p>
    <w:p w:rsidR="00B36C17" w:rsidRPr="00E95B09" w:rsidRDefault="00B36C17" w:rsidP="00B36C17">
      <w:pPr>
        <w:jc w:val="both"/>
        <w:rPr>
          <w:rFonts w:ascii="Arial" w:hAnsi="Arial" w:cs="Arial"/>
          <w:bCs/>
        </w:rPr>
      </w:pPr>
    </w:p>
    <w:p w:rsidR="00B36C17" w:rsidRPr="00E95B09" w:rsidRDefault="00B36C17" w:rsidP="00B36C17">
      <w:pPr>
        <w:pStyle w:val="20"/>
        <w:shd w:val="clear" w:color="auto" w:fill="auto"/>
        <w:spacing w:before="0" w:after="24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95B09">
        <w:rPr>
          <w:rFonts w:ascii="Arial" w:hAnsi="Arial" w:cs="Arial"/>
          <w:bCs/>
          <w:sz w:val="24"/>
          <w:szCs w:val="24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E95B09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Pr="00E95B0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</w:t>
      </w:r>
      <w:proofErr w:type="gramStart"/>
      <w:r w:rsidRPr="00E95B09">
        <w:rPr>
          <w:rFonts w:ascii="Arial" w:eastAsia="Times New Roman" w:hAnsi="Arial" w:cs="Arial"/>
          <w:lang w:bidi="ar-SA"/>
        </w:rPr>
        <w:t>,п</w:t>
      </w:r>
      <w:proofErr w:type="gramEnd"/>
      <w:r w:rsidRPr="00E95B09">
        <w:rPr>
          <w:rFonts w:ascii="Arial" w:eastAsia="Times New Roman" w:hAnsi="Arial" w:cs="Arial"/>
          <w:lang w:bidi="ar-SA"/>
        </w:rPr>
        <w:t>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администрация 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 постановляет: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1.Утвердить Перечень автомобильных дорог общего пользования местного значения  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поселения, согласно приложению.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2.Считать утратившим силу: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-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</w:t>
      </w:r>
      <w:r w:rsidR="00173452" w:rsidRPr="00E95B09">
        <w:rPr>
          <w:rFonts w:ascii="Arial" w:eastAsia="Times New Roman" w:hAnsi="Arial" w:cs="Arial"/>
          <w:lang w:bidi="ar-SA"/>
        </w:rPr>
        <w:t>го</w:t>
      </w:r>
      <w:proofErr w:type="spellEnd"/>
      <w:r w:rsidR="00173452" w:rsidRPr="00E95B09">
        <w:rPr>
          <w:rFonts w:ascii="Arial" w:eastAsia="Times New Roman" w:hAnsi="Arial" w:cs="Arial"/>
          <w:lang w:bidi="ar-SA"/>
        </w:rPr>
        <w:t xml:space="preserve"> сельского поселения от 18 сентября </w:t>
      </w:r>
      <w:r w:rsidRPr="00E95B09">
        <w:rPr>
          <w:rFonts w:ascii="Arial" w:eastAsia="Times New Roman" w:hAnsi="Arial" w:cs="Arial"/>
          <w:lang w:bidi="ar-SA"/>
        </w:rPr>
        <w:t xml:space="preserve">2012г. №46 «Об утверждении Перечня автомобильных дорог общего пользования местного значения, и находящихся в муниципальной собственности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района»;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-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от </w:t>
      </w:r>
      <w:r w:rsidR="00173452" w:rsidRPr="00E95B09">
        <w:rPr>
          <w:rFonts w:ascii="Arial" w:eastAsia="Times New Roman" w:hAnsi="Arial" w:cs="Arial"/>
          <w:lang w:bidi="ar-SA"/>
        </w:rPr>
        <w:t xml:space="preserve">8  октября 2018 №39 «О внесении изменений в постановление администрации </w:t>
      </w:r>
      <w:proofErr w:type="spellStart"/>
      <w:r w:rsidR="00173452"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="00173452"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="00173452"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="00173452" w:rsidRPr="00E95B09">
        <w:rPr>
          <w:rFonts w:ascii="Arial" w:eastAsia="Times New Roman" w:hAnsi="Arial" w:cs="Arial"/>
          <w:lang w:bidi="ar-SA"/>
        </w:rPr>
        <w:t xml:space="preserve"> муниципального района Волгоградской области от 18.09.2012г. №46 «Об утверждении Перечня автомобильных дорог общего пользования местного значения, и находящихся в муниципальной собственности </w:t>
      </w:r>
      <w:proofErr w:type="spellStart"/>
      <w:r w:rsidR="00173452"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="00173452"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="00173452"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="00173452" w:rsidRPr="00E95B09">
        <w:rPr>
          <w:rFonts w:ascii="Arial" w:eastAsia="Times New Roman" w:hAnsi="Arial" w:cs="Arial"/>
          <w:lang w:bidi="ar-SA"/>
        </w:rPr>
        <w:t xml:space="preserve"> муниципального района»»;</w:t>
      </w:r>
    </w:p>
    <w:p w:rsidR="00173452" w:rsidRPr="00E95B09" w:rsidRDefault="00173452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-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от 30.12.2020г. №65 «О присвоении идентификационных номеров автомобильным дорогам местного значения общего пользования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района»;</w:t>
      </w:r>
    </w:p>
    <w:p w:rsidR="00173452" w:rsidRPr="00E95B09" w:rsidRDefault="00173452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-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от 30.12.2020г. №66 «О внесении изменений в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</w:t>
      </w:r>
      <w:r w:rsidRPr="00E95B09">
        <w:rPr>
          <w:rFonts w:ascii="Arial" w:eastAsia="Times New Roman" w:hAnsi="Arial" w:cs="Arial"/>
          <w:lang w:bidi="ar-SA"/>
        </w:rPr>
        <w:lastRenderedPageBreak/>
        <w:t xml:space="preserve">района Волгоградской области от 18.09.2012г. №46 «Об утверждении Перечня автомобильных дорог общего пользования местного значения, и находящихся в муниципальной собственности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района»»;</w:t>
      </w:r>
    </w:p>
    <w:p w:rsidR="00173452" w:rsidRPr="00E95B09" w:rsidRDefault="00173452" w:rsidP="00173452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-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от 14 июля 2022 №26 «О внесении изменений в постановление администрации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района Волгоградской области от 18.09.2012г. №46 «Об утверждении Перечня автомобильных дорог общего пользования местного значения, и находящихся в муниципальной собственности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сельского поселения </w:t>
      </w:r>
      <w:proofErr w:type="spellStart"/>
      <w:r w:rsidRPr="00E95B09">
        <w:rPr>
          <w:rFonts w:ascii="Arial" w:eastAsia="Times New Roman" w:hAnsi="Arial" w:cs="Arial"/>
          <w:lang w:bidi="ar-SA"/>
        </w:rPr>
        <w:t>Котельниковского</w:t>
      </w:r>
      <w:proofErr w:type="spellEnd"/>
      <w:r w:rsidRPr="00E95B09">
        <w:rPr>
          <w:rFonts w:ascii="Arial" w:eastAsia="Times New Roman" w:hAnsi="Arial" w:cs="Arial"/>
          <w:lang w:bidi="ar-SA"/>
        </w:rPr>
        <w:t xml:space="preserve"> муниципального района».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3.</w:t>
      </w:r>
      <w:proofErr w:type="gramStart"/>
      <w:r w:rsidRPr="00E95B09">
        <w:rPr>
          <w:rFonts w:ascii="Arial" w:eastAsia="Times New Roman" w:hAnsi="Arial" w:cs="Arial"/>
          <w:lang w:bidi="ar-SA"/>
        </w:rPr>
        <w:t>Контроль за</w:t>
      </w:r>
      <w:proofErr w:type="gramEnd"/>
      <w:r w:rsidRPr="00E95B09">
        <w:rPr>
          <w:rFonts w:ascii="Arial" w:eastAsia="Times New Roman" w:hAnsi="Arial" w:cs="Arial"/>
          <w:lang w:bidi="ar-SA"/>
        </w:rPr>
        <w:t xml:space="preserve"> исполнением на</w:t>
      </w:r>
      <w:r w:rsidR="00173452" w:rsidRPr="00E95B09">
        <w:rPr>
          <w:rFonts w:ascii="Arial" w:eastAsia="Times New Roman" w:hAnsi="Arial" w:cs="Arial"/>
          <w:lang w:bidi="ar-SA"/>
        </w:rPr>
        <w:t xml:space="preserve">стоящего постановления </w:t>
      </w:r>
      <w:r w:rsidRPr="00E95B09">
        <w:rPr>
          <w:rFonts w:ascii="Arial" w:eastAsia="Times New Roman" w:hAnsi="Arial" w:cs="Arial"/>
          <w:lang w:bidi="ar-SA"/>
        </w:rPr>
        <w:t xml:space="preserve"> оставляю за собой.</w:t>
      </w:r>
    </w:p>
    <w:p w:rsidR="00B36C17" w:rsidRPr="00E95B09" w:rsidRDefault="00173452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4.Постановление </w:t>
      </w:r>
      <w:r w:rsidR="00B36C17" w:rsidRPr="00E95B09">
        <w:rPr>
          <w:rFonts w:ascii="Arial" w:eastAsia="Times New Roman" w:hAnsi="Arial" w:cs="Arial"/>
          <w:lang w:bidi="ar-SA"/>
        </w:rPr>
        <w:t xml:space="preserve"> вступает в силу со дня его подписания.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173452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Глава  </w:t>
      </w: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</w:p>
    <w:p w:rsidR="00173452" w:rsidRPr="00E95B09" w:rsidRDefault="00173452" w:rsidP="00B36C17">
      <w:pPr>
        <w:widowControl/>
        <w:jc w:val="both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сельского поселения                                                      А.С.Мельников</w:t>
      </w: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B36C17" w:rsidRPr="00E95B09" w:rsidRDefault="00B36C17" w:rsidP="00B36C17">
      <w:pPr>
        <w:widowControl/>
        <w:jc w:val="right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Приложение</w:t>
      </w:r>
    </w:p>
    <w:p w:rsidR="00173452" w:rsidRPr="00E95B09" w:rsidRDefault="00B36C17" w:rsidP="00B36C17">
      <w:pPr>
        <w:widowControl/>
        <w:jc w:val="right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>к постановлению</w:t>
      </w:r>
    </w:p>
    <w:p w:rsidR="00B36C17" w:rsidRPr="00E95B09" w:rsidRDefault="00B36C17" w:rsidP="00B36C17">
      <w:pPr>
        <w:widowControl/>
        <w:jc w:val="right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 администрации</w:t>
      </w:r>
    </w:p>
    <w:p w:rsidR="00173452" w:rsidRPr="00E95B09" w:rsidRDefault="00173452" w:rsidP="00B36C17">
      <w:pPr>
        <w:widowControl/>
        <w:jc w:val="right"/>
        <w:rPr>
          <w:rFonts w:ascii="Arial" w:eastAsia="Times New Roman" w:hAnsi="Arial" w:cs="Arial"/>
          <w:lang w:bidi="ar-SA"/>
        </w:rPr>
      </w:pPr>
      <w:proofErr w:type="spellStart"/>
      <w:r w:rsidRPr="00E95B09">
        <w:rPr>
          <w:rFonts w:ascii="Arial" w:eastAsia="Times New Roman" w:hAnsi="Arial" w:cs="Arial"/>
          <w:lang w:bidi="ar-SA"/>
        </w:rPr>
        <w:t>Верхнекурмоярского</w:t>
      </w:r>
      <w:proofErr w:type="spellEnd"/>
    </w:p>
    <w:p w:rsidR="00B36C17" w:rsidRPr="00E95B09" w:rsidRDefault="00B36C17" w:rsidP="00B36C17">
      <w:pPr>
        <w:widowControl/>
        <w:jc w:val="right"/>
        <w:rPr>
          <w:rFonts w:ascii="Arial" w:eastAsia="Times New Roman" w:hAnsi="Arial" w:cs="Arial"/>
          <w:lang w:bidi="ar-SA"/>
        </w:rPr>
      </w:pPr>
      <w:r w:rsidRPr="00E95B09">
        <w:rPr>
          <w:rFonts w:ascii="Arial" w:eastAsia="Times New Roman" w:hAnsi="Arial" w:cs="Arial"/>
          <w:lang w:bidi="ar-SA"/>
        </w:rPr>
        <w:t xml:space="preserve"> сельского поселения</w:t>
      </w:r>
    </w:p>
    <w:p w:rsidR="00B36C17" w:rsidRPr="00E95B09" w:rsidRDefault="00173452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  <w:r w:rsidRPr="00E95B09">
        <w:rPr>
          <w:rFonts w:ascii="Arial" w:eastAsia="Times New Roman" w:hAnsi="Arial" w:cs="Arial"/>
          <w:lang w:bidi="ar-SA"/>
        </w:rPr>
        <w:t>от 27.12.2023 №53</w:t>
      </w: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tbl>
      <w:tblPr>
        <w:tblStyle w:val="a3"/>
        <w:tblW w:w="11341" w:type="dxa"/>
        <w:tblInd w:w="-1423" w:type="dxa"/>
        <w:tblLayout w:type="fixed"/>
        <w:tblLook w:val="04A0"/>
      </w:tblPr>
      <w:tblGrid>
        <w:gridCol w:w="567"/>
        <w:gridCol w:w="2978"/>
        <w:gridCol w:w="2268"/>
        <w:gridCol w:w="992"/>
        <w:gridCol w:w="1984"/>
        <w:gridCol w:w="1135"/>
        <w:gridCol w:w="1417"/>
      </w:tblGrid>
      <w:tr w:rsidR="009603D4" w:rsidRPr="00E95B09" w:rsidTr="00871BCB">
        <w:tc>
          <w:tcPr>
            <w:tcW w:w="567" w:type="dxa"/>
            <w:vMerge w:val="restart"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/п</w:t>
            </w:r>
          </w:p>
        </w:tc>
        <w:tc>
          <w:tcPr>
            <w:tcW w:w="2978" w:type="dxa"/>
            <w:vMerge w:val="restart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Идентификационный номер</w:t>
            </w:r>
          </w:p>
        </w:tc>
        <w:tc>
          <w:tcPr>
            <w:tcW w:w="2268" w:type="dxa"/>
            <w:vMerge w:val="restart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Наименование дороги</w:t>
            </w:r>
          </w:p>
        </w:tc>
        <w:tc>
          <w:tcPr>
            <w:tcW w:w="992" w:type="dxa"/>
            <w:vMerge w:val="restart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Протяженность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,к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м</w:t>
            </w:r>
            <w:proofErr w:type="spellEnd"/>
          </w:p>
        </w:tc>
        <w:tc>
          <w:tcPr>
            <w:tcW w:w="4536" w:type="dxa"/>
            <w:gridSpan w:val="3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Тип покрытия</w:t>
            </w:r>
          </w:p>
        </w:tc>
      </w:tr>
      <w:tr w:rsidR="009603D4" w:rsidRPr="00E95B09" w:rsidTr="00871BCB">
        <w:tc>
          <w:tcPr>
            <w:tcW w:w="567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268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3119" w:type="dxa"/>
            <w:gridSpan w:val="2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твердое</w:t>
            </w:r>
          </w:p>
        </w:tc>
        <w:tc>
          <w:tcPr>
            <w:tcW w:w="1417" w:type="dxa"/>
            <w:vMerge w:val="restart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Без покрытия (грунтовые)</w:t>
            </w:r>
            <w:proofErr w:type="gramEnd"/>
          </w:p>
        </w:tc>
      </w:tr>
      <w:tr w:rsidR="00871BCB" w:rsidRPr="00E95B09" w:rsidTr="00871BCB">
        <w:tc>
          <w:tcPr>
            <w:tcW w:w="567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268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1984" w:type="dxa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усовершенствованное</w:t>
            </w:r>
          </w:p>
        </w:tc>
        <w:tc>
          <w:tcPr>
            <w:tcW w:w="1135" w:type="dxa"/>
          </w:tcPr>
          <w:p w:rsidR="009603D4" w:rsidRPr="00E95B09" w:rsidRDefault="009603D4" w:rsidP="009603D4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Переходного типа (щебень)</w:t>
            </w:r>
          </w:p>
        </w:tc>
        <w:tc>
          <w:tcPr>
            <w:tcW w:w="1417" w:type="dxa"/>
            <w:vMerge/>
          </w:tcPr>
          <w:p w:rsidR="009603D4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</w:tr>
      <w:tr w:rsidR="009603D4" w:rsidRPr="00E95B09" w:rsidTr="00871BCB">
        <w:tc>
          <w:tcPr>
            <w:tcW w:w="567" w:type="dxa"/>
          </w:tcPr>
          <w:p w:rsidR="00762E56" w:rsidRPr="00E95B09" w:rsidRDefault="009603D4" w:rsidP="00B36C17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2978" w:type="dxa"/>
          </w:tcPr>
          <w:p w:rsidR="00762E56" w:rsidRPr="00E95B09" w:rsidRDefault="009603D4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001</w:t>
            </w:r>
          </w:p>
        </w:tc>
        <w:tc>
          <w:tcPr>
            <w:tcW w:w="2268" w:type="dxa"/>
          </w:tcPr>
          <w:p w:rsidR="00762E56" w:rsidRPr="00E95B09" w:rsidRDefault="009603D4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.С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тепная</w:t>
            </w:r>
          </w:p>
        </w:tc>
        <w:tc>
          <w:tcPr>
            <w:tcW w:w="992" w:type="dxa"/>
          </w:tcPr>
          <w:p w:rsidR="00762E56" w:rsidRPr="00E95B09" w:rsidRDefault="009603D4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0,904</w:t>
            </w:r>
          </w:p>
        </w:tc>
        <w:tc>
          <w:tcPr>
            <w:tcW w:w="1984" w:type="dxa"/>
          </w:tcPr>
          <w:p w:rsidR="00762E56" w:rsidRPr="00E95B09" w:rsidRDefault="009603D4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762E56" w:rsidRPr="00E95B09" w:rsidRDefault="009603D4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762E56" w:rsidRPr="00E95B09" w:rsidRDefault="009603D4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01022D" w:rsidRPr="00E95B09" w:rsidTr="00871BCB">
        <w:tc>
          <w:tcPr>
            <w:tcW w:w="567" w:type="dxa"/>
            <w:vMerge w:val="restart"/>
          </w:tcPr>
          <w:p w:rsidR="0001022D" w:rsidRPr="00E95B09" w:rsidRDefault="0001022D" w:rsidP="009603D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2978" w:type="dxa"/>
            <w:vMerge w:val="restart"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002</w:t>
            </w:r>
          </w:p>
          <w:p w:rsidR="0001022D" w:rsidRPr="00E95B09" w:rsidRDefault="0001022D" w:rsidP="00871BCB">
            <w:pPr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 w:val="restart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.М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олодёжная</w:t>
            </w: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0,686</w:t>
            </w:r>
          </w:p>
        </w:tc>
        <w:tc>
          <w:tcPr>
            <w:tcW w:w="1984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01022D" w:rsidRPr="00E95B09" w:rsidTr="00871BCB">
        <w:tc>
          <w:tcPr>
            <w:tcW w:w="567" w:type="dxa"/>
            <w:vMerge/>
          </w:tcPr>
          <w:p w:rsidR="0001022D" w:rsidRPr="00E95B09" w:rsidRDefault="0001022D" w:rsidP="009603D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0,281</w:t>
            </w:r>
          </w:p>
        </w:tc>
        <w:tc>
          <w:tcPr>
            <w:tcW w:w="1984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01022D" w:rsidRPr="00E95B09" w:rsidTr="00871BCB">
        <w:tc>
          <w:tcPr>
            <w:tcW w:w="567" w:type="dxa"/>
            <w:vMerge w:val="restart"/>
          </w:tcPr>
          <w:p w:rsidR="0001022D" w:rsidRPr="00E95B09" w:rsidRDefault="0001022D" w:rsidP="009603D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2978" w:type="dxa"/>
            <w:vMerge w:val="restart"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003</w:t>
            </w:r>
          </w:p>
        </w:tc>
        <w:tc>
          <w:tcPr>
            <w:tcW w:w="2268" w:type="dxa"/>
            <w:vMerge w:val="restart"/>
          </w:tcPr>
          <w:p w:rsidR="0001022D" w:rsidRPr="00E95B09" w:rsidRDefault="0001022D" w:rsidP="00871BCB">
            <w:pPr>
              <w:widowControl/>
              <w:ind w:left="-250" w:firstLine="250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.С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пециалистов</w:t>
            </w: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0,460</w:t>
            </w:r>
          </w:p>
        </w:tc>
        <w:tc>
          <w:tcPr>
            <w:tcW w:w="1984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01022D" w:rsidRPr="00E95B09" w:rsidTr="00871BCB">
        <w:tc>
          <w:tcPr>
            <w:tcW w:w="567" w:type="dxa"/>
            <w:vMerge/>
          </w:tcPr>
          <w:p w:rsidR="0001022D" w:rsidRPr="00E95B09" w:rsidRDefault="0001022D" w:rsidP="0001022D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0,792</w:t>
            </w:r>
          </w:p>
        </w:tc>
        <w:tc>
          <w:tcPr>
            <w:tcW w:w="1984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01022D" w:rsidRPr="00E95B09" w:rsidTr="00871BCB">
        <w:tc>
          <w:tcPr>
            <w:tcW w:w="567" w:type="dxa"/>
            <w:vMerge/>
          </w:tcPr>
          <w:p w:rsidR="0001022D" w:rsidRPr="00E95B09" w:rsidRDefault="0001022D" w:rsidP="0001022D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0,520</w:t>
            </w:r>
          </w:p>
        </w:tc>
        <w:tc>
          <w:tcPr>
            <w:tcW w:w="1984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01022D" w:rsidRPr="00E95B09" w:rsidTr="00871BCB">
        <w:tc>
          <w:tcPr>
            <w:tcW w:w="567" w:type="dxa"/>
            <w:vMerge/>
          </w:tcPr>
          <w:p w:rsidR="0001022D" w:rsidRPr="00E95B09" w:rsidRDefault="0001022D" w:rsidP="0001022D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0,453</w:t>
            </w:r>
          </w:p>
        </w:tc>
        <w:tc>
          <w:tcPr>
            <w:tcW w:w="1984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01022D" w:rsidRPr="00E95B09" w:rsidTr="00871BCB">
        <w:tc>
          <w:tcPr>
            <w:tcW w:w="567" w:type="dxa"/>
          </w:tcPr>
          <w:p w:rsidR="0001022D" w:rsidRPr="00E95B09" w:rsidRDefault="0001022D" w:rsidP="0001022D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2978" w:type="dxa"/>
          </w:tcPr>
          <w:p w:rsidR="0001022D" w:rsidRPr="00E95B09" w:rsidRDefault="0001022D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004</w:t>
            </w:r>
          </w:p>
        </w:tc>
        <w:tc>
          <w:tcPr>
            <w:tcW w:w="2268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.С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адовая</w:t>
            </w:r>
          </w:p>
        </w:tc>
        <w:tc>
          <w:tcPr>
            <w:tcW w:w="992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1,082</w:t>
            </w:r>
          </w:p>
        </w:tc>
        <w:tc>
          <w:tcPr>
            <w:tcW w:w="1984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01022D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01022D" w:rsidRPr="00E95B09" w:rsidRDefault="0001022D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  <w:vMerge w:val="restart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2978" w:type="dxa"/>
            <w:vMerge w:val="restart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005</w:t>
            </w:r>
          </w:p>
          <w:p w:rsidR="00E64D4C" w:rsidRPr="00E95B09" w:rsidRDefault="00E64D4C" w:rsidP="00871BCB">
            <w:pPr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 w:val="restart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.Ш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кольная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0,32</w:t>
            </w:r>
            <w:r w:rsidR="00871BCB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</w:t>
            </w:r>
          </w:p>
        </w:tc>
        <w:tc>
          <w:tcPr>
            <w:tcW w:w="1984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E64D4C" w:rsidRPr="00E95B09" w:rsidTr="00871BCB">
        <w:tc>
          <w:tcPr>
            <w:tcW w:w="567" w:type="dxa"/>
            <w:vMerge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2978" w:type="dxa"/>
            <w:vMerge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0,837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006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.К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лубная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407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007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.Т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ополёвая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0,546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008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.Ц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имлянская</w:t>
            </w:r>
            <w:proofErr w:type="spellEnd"/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0,342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009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.П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риморская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0,221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011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.С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ельская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0,639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012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.С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еверная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0,744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64D4C" w:rsidRPr="00E95B09" w:rsidTr="00871BCB">
        <w:tc>
          <w:tcPr>
            <w:tcW w:w="567" w:type="dxa"/>
            <w:vMerge w:val="restart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12</w:t>
            </w:r>
          </w:p>
        </w:tc>
        <w:tc>
          <w:tcPr>
            <w:tcW w:w="2978" w:type="dxa"/>
            <w:vMerge w:val="restart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010</w:t>
            </w:r>
          </w:p>
          <w:p w:rsidR="00E64D4C" w:rsidRPr="00E95B09" w:rsidRDefault="00E64D4C" w:rsidP="00871BCB">
            <w:pPr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 w:val="restart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.Ц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ентральная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0,368</w:t>
            </w:r>
          </w:p>
        </w:tc>
        <w:tc>
          <w:tcPr>
            <w:tcW w:w="1984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E64D4C" w:rsidRPr="00E95B09" w:rsidTr="00871BCB">
        <w:tc>
          <w:tcPr>
            <w:tcW w:w="567" w:type="dxa"/>
            <w:vMerge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78" w:type="dxa"/>
            <w:vMerge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0,741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щебень</w:t>
            </w:r>
          </w:p>
        </w:tc>
        <w:tc>
          <w:tcPr>
            <w:tcW w:w="1417" w:type="dxa"/>
          </w:tcPr>
          <w:p w:rsidR="00E64D4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13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013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ул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.В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осточная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0,487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щебень</w:t>
            </w:r>
          </w:p>
        </w:tc>
        <w:tc>
          <w:tcPr>
            <w:tcW w:w="1417" w:type="dxa"/>
          </w:tcPr>
          <w:p w:rsidR="00E64D4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E64D4C" w:rsidRPr="00E95B09" w:rsidTr="00871BCB">
        <w:tc>
          <w:tcPr>
            <w:tcW w:w="567" w:type="dxa"/>
          </w:tcPr>
          <w:p w:rsidR="00E64D4C" w:rsidRPr="00E95B09" w:rsidRDefault="00E64D4C" w:rsidP="00E64D4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14</w:t>
            </w:r>
          </w:p>
        </w:tc>
        <w:tc>
          <w:tcPr>
            <w:tcW w:w="2978" w:type="dxa"/>
          </w:tcPr>
          <w:p w:rsidR="00E64D4C" w:rsidRPr="00E95B09" w:rsidRDefault="00E64D4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016</w:t>
            </w:r>
          </w:p>
        </w:tc>
        <w:tc>
          <w:tcPr>
            <w:tcW w:w="2268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Проезд №1</w:t>
            </w:r>
          </w:p>
        </w:tc>
        <w:tc>
          <w:tcPr>
            <w:tcW w:w="992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1,199</w:t>
            </w:r>
          </w:p>
        </w:tc>
        <w:tc>
          <w:tcPr>
            <w:tcW w:w="1984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64D4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64D4C" w:rsidRPr="00E95B09" w:rsidRDefault="00E64D4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15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widowControl/>
              <w:tabs>
                <w:tab w:val="left" w:pos="1998"/>
              </w:tabs>
              <w:ind w:left="-250" w:right="31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015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Проезд №2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0,789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880451" w:rsidRPr="00E95B09" w:rsidTr="00871BCB">
        <w:tc>
          <w:tcPr>
            <w:tcW w:w="567" w:type="dxa"/>
            <w:vMerge w:val="restart"/>
          </w:tcPr>
          <w:p w:rsidR="00880451" w:rsidRPr="00E95B09" w:rsidRDefault="00880451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16</w:t>
            </w:r>
          </w:p>
        </w:tc>
        <w:tc>
          <w:tcPr>
            <w:tcW w:w="2978" w:type="dxa"/>
            <w:vMerge w:val="restart"/>
          </w:tcPr>
          <w:p w:rsidR="00880451" w:rsidRPr="00E95B09" w:rsidRDefault="00880451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014</w:t>
            </w:r>
          </w:p>
          <w:p w:rsidR="00880451" w:rsidRPr="00E95B09" w:rsidRDefault="00880451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Проезд №3</w:t>
            </w:r>
          </w:p>
        </w:tc>
        <w:tc>
          <w:tcPr>
            <w:tcW w:w="992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0,233</w:t>
            </w:r>
          </w:p>
        </w:tc>
        <w:tc>
          <w:tcPr>
            <w:tcW w:w="1984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асфальтобетон</w:t>
            </w:r>
          </w:p>
        </w:tc>
        <w:tc>
          <w:tcPr>
            <w:tcW w:w="1135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</w:tr>
      <w:tr w:rsidR="00880451" w:rsidRPr="00E95B09" w:rsidTr="00871BCB">
        <w:tc>
          <w:tcPr>
            <w:tcW w:w="567" w:type="dxa"/>
            <w:vMerge/>
          </w:tcPr>
          <w:p w:rsidR="00880451" w:rsidRPr="00E95B09" w:rsidRDefault="00880451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78" w:type="dxa"/>
            <w:vMerge/>
          </w:tcPr>
          <w:p w:rsidR="00880451" w:rsidRPr="00E95B09" w:rsidRDefault="00880451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0,266</w:t>
            </w:r>
          </w:p>
        </w:tc>
        <w:tc>
          <w:tcPr>
            <w:tcW w:w="1984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щебень</w:t>
            </w:r>
          </w:p>
        </w:tc>
        <w:tc>
          <w:tcPr>
            <w:tcW w:w="1417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  <w:bookmarkStart w:id="0" w:name="_GoBack"/>
            <w:bookmarkEnd w:id="0"/>
          </w:p>
        </w:tc>
      </w:tr>
      <w:tr w:rsidR="00880451" w:rsidRPr="00E95B09" w:rsidTr="00871BCB">
        <w:tc>
          <w:tcPr>
            <w:tcW w:w="567" w:type="dxa"/>
            <w:vMerge/>
          </w:tcPr>
          <w:p w:rsidR="00880451" w:rsidRPr="00E95B09" w:rsidRDefault="00880451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78" w:type="dxa"/>
            <w:vMerge/>
          </w:tcPr>
          <w:p w:rsidR="00880451" w:rsidRPr="00E95B09" w:rsidRDefault="00880451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0,109</w:t>
            </w:r>
          </w:p>
        </w:tc>
        <w:tc>
          <w:tcPr>
            <w:tcW w:w="1984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17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019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Проезд №4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6,888</w:t>
            </w:r>
          </w:p>
        </w:tc>
        <w:tc>
          <w:tcPr>
            <w:tcW w:w="1984" w:type="dxa"/>
          </w:tcPr>
          <w:p w:rsidR="00E3347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6345DA" w:rsidP="006345DA">
            <w:pPr>
              <w:widowControl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   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020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Проезд №5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9,312</w:t>
            </w:r>
          </w:p>
        </w:tc>
        <w:tc>
          <w:tcPr>
            <w:tcW w:w="1984" w:type="dxa"/>
          </w:tcPr>
          <w:p w:rsidR="00E3347C" w:rsidRPr="00E95B09" w:rsidRDefault="006345DA" w:rsidP="006345DA">
            <w:pPr>
              <w:widowControl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            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6345DA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880451" w:rsidRPr="00E95B09" w:rsidTr="00871BCB">
        <w:tc>
          <w:tcPr>
            <w:tcW w:w="567" w:type="dxa"/>
          </w:tcPr>
          <w:p w:rsidR="00880451" w:rsidRPr="00E95B09" w:rsidRDefault="00880451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19</w:t>
            </w:r>
          </w:p>
        </w:tc>
        <w:tc>
          <w:tcPr>
            <w:tcW w:w="2978" w:type="dxa"/>
          </w:tcPr>
          <w:p w:rsidR="00880451" w:rsidRPr="00E95B09" w:rsidRDefault="00880451" w:rsidP="00871B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017</w:t>
            </w:r>
          </w:p>
        </w:tc>
        <w:tc>
          <w:tcPr>
            <w:tcW w:w="2268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Подъезд к водокачке</w:t>
            </w:r>
          </w:p>
        </w:tc>
        <w:tc>
          <w:tcPr>
            <w:tcW w:w="992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0,404</w:t>
            </w:r>
          </w:p>
        </w:tc>
        <w:tc>
          <w:tcPr>
            <w:tcW w:w="1984" w:type="dxa"/>
          </w:tcPr>
          <w:p w:rsidR="00880451" w:rsidRPr="00E95B09" w:rsidRDefault="00880451" w:rsidP="006345DA">
            <w:pPr>
              <w:widowControl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880451" w:rsidRPr="00E95B09" w:rsidRDefault="00880451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880451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20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017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Подъезд для пожарных машин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0,435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018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Подъе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зд к </w:t>
            </w: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кл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адбищу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0,359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021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Подъе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зд к ГТ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С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8,274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022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Соединительный проезд до </w:t>
            </w: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ст-цыНагавская</w:t>
            </w:r>
            <w:proofErr w:type="spellEnd"/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3,677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023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Соединительный проезд до </w:t>
            </w: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</w:t>
            </w:r>
            <w:proofErr w:type="gram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.П</w:t>
            </w:r>
            <w:proofErr w:type="gram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охлебин</w:t>
            </w:r>
            <w:proofErr w:type="spellEnd"/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8,020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5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024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№1</w:t>
            </w:r>
          </w:p>
        </w:tc>
        <w:tc>
          <w:tcPr>
            <w:tcW w:w="992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0,908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6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025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№2</w:t>
            </w:r>
          </w:p>
        </w:tc>
        <w:tc>
          <w:tcPr>
            <w:tcW w:w="992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0,376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7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</w:t>
            </w:r>
            <w:r w:rsidR="00871BCB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26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</w:t>
            </w:r>
            <w:r w:rsidR="00871BCB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</w:t>
            </w:r>
          </w:p>
        </w:tc>
        <w:tc>
          <w:tcPr>
            <w:tcW w:w="992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3,943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</w:t>
            </w:r>
          </w:p>
        </w:tc>
        <w:tc>
          <w:tcPr>
            <w:tcW w:w="2978" w:type="dxa"/>
          </w:tcPr>
          <w:p w:rsidR="00E3347C" w:rsidRPr="00E95B09" w:rsidRDefault="00E3347C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</w:t>
            </w:r>
            <w:r w:rsidR="00871BCB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27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</w:t>
            </w:r>
            <w:r w:rsidR="00871BCB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4</w:t>
            </w:r>
          </w:p>
        </w:tc>
        <w:tc>
          <w:tcPr>
            <w:tcW w:w="992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0,380</w:t>
            </w:r>
          </w:p>
        </w:tc>
        <w:tc>
          <w:tcPr>
            <w:tcW w:w="1984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871BCB" w:rsidRPr="00E95B09" w:rsidTr="00871BCB">
        <w:tc>
          <w:tcPr>
            <w:tcW w:w="567" w:type="dxa"/>
          </w:tcPr>
          <w:p w:rsidR="00871BCB" w:rsidRPr="00E95B09" w:rsidRDefault="00871BCB" w:rsidP="00871BCB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2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</w:t>
            </w:r>
          </w:p>
        </w:tc>
        <w:tc>
          <w:tcPr>
            <w:tcW w:w="2978" w:type="dxa"/>
          </w:tcPr>
          <w:p w:rsidR="00871BCB" w:rsidRPr="00E95B09" w:rsidRDefault="00871BCB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028</w:t>
            </w:r>
          </w:p>
        </w:tc>
        <w:tc>
          <w:tcPr>
            <w:tcW w:w="2268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№5</w:t>
            </w:r>
          </w:p>
        </w:tc>
        <w:tc>
          <w:tcPr>
            <w:tcW w:w="992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0,127</w:t>
            </w:r>
          </w:p>
        </w:tc>
        <w:tc>
          <w:tcPr>
            <w:tcW w:w="1984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871BCB" w:rsidRPr="00E95B09" w:rsidTr="00871BCB">
        <w:tc>
          <w:tcPr>
            <w:tcW w:w="567" w:type="dxa"/>
          </w:tcPr>
          <w:p w:rsidR="00871BCB" w:rsidRPr="00E95B09" w:rsidRDefault="00880451" w:rsidP="00871BCB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30</w:t>
            </w:r>
          </w:p>
        </w:tc>
        <w:tc>
          <w:tcPr>
            <w:tcW w:w="2978" w:type="dxa"/>
          </w:tcPr>
          <w:p w:rsidR="00871BCB" w:rsidRPr="00E95B09" w:rsidRDefault="00871BCB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029</w:t>
            </w:r>
          </w:p>
        </w:tc>
        <w:tc>
          <w:tcPr>
            <w:tcW w:w="2268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№6</w:t>
            </w:r>
          </w:p>
        </w:tc>
        <w:tc>
          <w:tcPr>
            <w:tcW w:w="992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1,648</w:t>
            </w:r>
          </w:p>
        </w:tc>
        <w:tc>
          <w:tcPr>
            <w:tcW w:w="1984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871BCB" w:rsidRPr="00E95B09" w:rsidTr="00871BCB">
        <w:tc>
          <w:tcPr>
            <w:tcW w:w="567" w:type="dxa"/>
          </w:tcPr>
          <w:p w:rsidR="00871BCB" w:rsidRPr="00E95B09" w:rsidRDefault="00871BCB" w:rsidP="00871BCB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3</w:t>
            </w:r>
            <w:r w:rsidR="00880451"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</w:t>
            </w:r>
          </w:p>
        </w:tc>
        <w:tc>
          <w:tcPr>
            <w:tcW w:w="2978" w:type="dxa"/>
          </w:tcPr>
          <w:p w:rsidR="00871BCB" w:rsidRPr="00E95B09" w:rsidRDefault="00871BCB" w:rsidP="00871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18 224 804 ОП МП 030</w:t>
            </w:r>
          </w:p>
        </w:tc>
        <w:tc>
          <w:tcPr>
            <w:tcW w:w="2268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Хозпроезд</w:t>
            </w:r>
            <w:proofErr w:type="spellEnd"/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№7</w:t>
            </w:r>
          </w:p>
        </w:tc>
        <w:tc>
          <w:tcPr>
            <w:tcW w:w="992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0,129</w:t>
            </w:r>
          </w:p>
        </w:tc>
        <w:tc>
          <w:tcPr>
            <w:tcW w:w="1984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5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-</w:t>
            </w:r>
          </w:p>
        </w:tc>
        <w:tc>
          <w:tcPr>
            <w:tcW w:w="1417" w:type="dxa"/>
          </w:tcPr>
          <w:p w:rsidR="00871BCB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грунт</w:t>
            </w:r>
          </w:p>
        </w:tc>
      </w:tr>
      <w:tr w:rsidR="00E3347C" w:rsidRPr="00E95B09" w:rsidTr="00871BCB">
        <w:tc>
          <w:tcPr>
            <w:tcW w:w="567" w:type="dxa"/>
          </w:tcPr>
          <w:p w:rsidR="00E3347C" w:rsidRPr="00E95B09" w:rsidRDefault="00E3347C" w:rsidP="00E3347C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78" w:type="dxa"/>
          </w:tcPr>
          <w:p w:rsidR="00E3347C" w:rsidRPr="00E95B09" w:rsidRDefault="00871BCB" w:rsidP="00E3347C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2268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</w:tcPr>
          <w:p w:rsidR="00E3347C" w:rsidRPr="00E95B09" w:rsidRDefault="00871BCB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95B0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58,306</w:t>
            </w:r>
          </w:p>
        </w:tc>
        <w:tc>
          <w:tcPr>
            <w:tcW w:w="1984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E3347C" w:rsidRPr="00E95B09" w:rsidRDefault="00E3347C" w:rsidP="00871BCB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</w:tr>
    </w:tbl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762E56" w:rsidRPr="00E95B09" w:rsidRDefault="00762E56" w:rsidP="00B36C17">
      <w:pPr>
        <w:widowControl/>
        <w:jc w:val="right"/>
        <w:rPr>
          <w:rFonts w:ascii="Arial" w:eastAsia="Times New Roman" w:hAnsi="Arial" w:cs="Arial"/>
          <w:lang w:val="en-US" w:bidi="ar-SA"/>
        </w:rPr>
      </w:pPr>
    </w:p>
    <w:p w:rsidR="00B36C17" w:rsidRPr="00E95B09" w:rsidRDefault="00B36C17" w:rsidP="00B36C17">
      <w:pPr>
        <w:widowControl/>
        <w:ind w:firstLine="567"/>
        <w:jc w:val="right"/>
        <w:rPr>
          <w:rFonts w:ascii="Arial" w:eastAsia="Calibri" w:hAnsi="Arial" w:cs="Arial"/>
          <w:color w:val="auto"/>
          <w:lang w:eastAsia="en-US" w:bidi="ar-SA"/>
        </w:rPr>
      </w:pPr>
    </w:p>
    <w:p w:rsidR="00B36C17" w:rsidRPr="00E95B09" w:rsidRDefault="00B36C17" w:rsidP="00B36C17">
      <w:pPr>
        <w:widowControl/>
        <w:ind w:firstLine="567"/>
        <w:jc w:val="right"/>
        <w:rPr>
          <w:rFonts w:ascii="Arial" w:eastAsia="Calibri" w:hAnsi="Arial" w:cs="Arial"/>
          <w:color w:val="auto"/>
          <w:lang w:eastAsia="en-US" w:bidi="ar-SA"/>
        </w:rPr>
      </w:pPr>
    </w:p>
    <w:p w:rsidR="00B36C17" w:rsidRPr="00E95B09" w:rsidRDefault="00B36C17" w:rsidP="00B36C17">
      <w:pPr>
        <w:widowControl/>
        <w:tabs>
          <w:tab w:val="left" w:pos="1665"/>
        </w:tabs>
        <w:spacing w:after="200" w:line="276" w:lineRule="auto"/>
        <w:rPr>
          <w:rFonts w:ascii="Arial" w:eastAsia="Times New Roman" w:hAnsi="Arial" w:cs="Arial"/>
          <w:color w:val="auto"/>
          <w:lang w:bidi="ar-SA"/>
        </w:rPr>
      </w:pPr>
    </w:p>
    <w:p w:rsidR="008761A6" w:rsidRPr="00E95B09" w:rsidRDefault="008761A6" w:rsidP="00B36C17">
      <w:pPr>
        <w:rPr>
          <w:rFonts w:ascii="Arial" w:hAnsi="Arial" w:cs="Arial"/>
        </w:rPr>
      </w:pPr>
    </w:p>
    <w:sectPr w:rsidR="008761A6" w:rsidRPr="00E95B09" w:rsidSect="00B36C1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20DC9"/>
    <w:rsid w:val="0001022D"/>
    <w:rsid w:val="00173452"/>
    <w:rsid w:val="00261167"/>
    <w:rsid w:val="003C3295"/>
    <w:rsid w:val="00603ADB"/>
    <w:rsid w:val="00620DC9"/>
    <w:rsid w:val="006345DA"/>
    <w:rsid w:val="00762E56"/>
    <w:rsid w:val="007F372C"/>
    <w:rsid w:val="00871BCB"/>
    <w:rsid w:val="008761A6"/>
    <w:rsid w:val="00880451"/>
    <w:rsid w:val="009603D4"/>
    <w:rsid w:val="009E08D0"/>
    <w:rsid w:val="00B36C17"/>
    <w:rsid w:val="00CA6583"/>
    <w:rsid w:val="00CC5868"/>
    <w:rsid w:val="00E3347C"/>
    <w:rsid w:val="00E64D4C"/>
    <w:rsid w:val="00E95B09"/>
    <w:rsid w:val="00F1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C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6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C17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zh-TW" w:bidi="ar-SA"/>
    </w:rPr>
  </w:style>
  <w:style w:type="table" w:styleId="a3">
    <w:name w:val="Table Grid"/>
    <w:basedOn w:val="a1"/>
    <w:uiPriority w:val="39"/>
    <w:rsid w:val="0076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1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6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Верхнекурмоярское</cp:lastModifiedBy>
  <cp:revision>10</cp:revision>
  <cp:lastPrinted>2023-12-29T06:44:00Z</cp:lastPrinted>
  <dcterms:created xsi:type="dcterms:W3CDTF">2023-12-28T06:03:00Z</dcterms:created>
  <dcterms:modified xsi:type="dcterms:W3CDTF">2024-01-22T12:43:00Z</dcterms:modified>
</cp:coreProperties>
</file>