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A1167B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28 октября 2022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40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A1167B">
        <w:rPr>
          <w:rFonts w:ascii="Arial" w:hAnsi="Arial" w:cs="Arial"/>
          <w:spacing w:val="3"/>
        </w:rPr>
        <w:t>на Волгоградской области на 2023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A1167B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2024-2025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A1167B">
        <w:rPr>
          <w:rFonts w:ascii="Arial" w:hAnsi="Arial" w:cs="Arial"/>
          <w:spacing w:val="3"/>
        </w:rPr>
        <w:t>на Волгоградской области на 2023 год и плановый период 2024-2025</w:t>
      </w:r>
      <w:r w:rsidR="00EF09F4">
        <w:rPr>
          <w:rFonts w:ascii="Arial" w:hAnsi="Arial" w:cs="Arial"/>
          <w:spacing w:val="3"/>
        </w:rPr>
        <w:t xml:space="preserve">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A1167B">
        <w:rPr>
          <w:rFonts w:ascii="Arial" w:hAnsi="Arial" w:cs="Arial"/>
          <w:color w:val="3C3C3C"/>
        </w:rPr>
        <w:t>на Волгоградской области на 2023</w:t>
      </w:r>
      <w:r w:rsidRPr="009C32A1">
        <w:rPr>
          <w:rFonts w:ascii="Arial" w:hAnsi="Arial" w:cs="Arial"/>
          <w:color w:val="3C3C3C"/>
        </w:rPr>
        <w:t xml:space="preserve"> год </w:t>
      </w:r>
      <w:r w:rsidR="00A1167B">
        <w:rPr>
          <w:rFonts w:ascii="Arial" w:hAnsi="Arial" w:cs="Arial"/>
          <w:spacing w:val="3"/>
        </w:rPr>
        <w:t>и плановый период  2024-2025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A1167B">
        <w:rPr>
          <w:rFonts w:ascii="Arial" w:hAnsi="Arial" w:cs="Arial"/>
          <w:color w:val="3C3C3C"/>
        </w:rPr>
        <w:t>а Волгоградской области  на 2023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</w:t>
      </w:r>
      <w:r w:rsidR="00A1167B">
        <w:rPr>
          <w:rFonts w:ascii="Arial" w:hAnsi="Arial" w:cs="Arial"/>
          <w:spacing w:val="3"/>
        </w:rPr>
        <w:t>й период  2024-2025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 xml:space="preserve">Настоящее </w:t>
      </w:r>
      <w:proofErr w:type="gramStart"/>
      <w:r w:rsidRPr="009C32A1">
        <w:rPr>
          <w:rFonts w:ascii="Arial" w:hAnsi="Arial" w:cs="Arial"/>
          <w:spacing w:val="3"/>
        </w:rPr>
        <w:t>по</w:t>
      </w:r>
      <w:r w:rsidR="00E75507">
        <w:rPr>
          <w:rFonts w:ascii="Arial" w:hAnsi="Arial" w:cs="Arial"/>
          <w:spacing w:val="3"/>
        </w:rPr>
        <w:t>становление  вступает</w:t>
      </w:r>
      <w:proofErr w:type="gramEnd"/>
      <w:r w:rsidR="00E75507">
        <w:rPr>
          <w:rFonts w:ascii="Arial" w:hAnsi="Arial" w:cs="Arial"/>
          <w:spacing w:val="3"/>
        </w:rPr>
        <w:t xml:space="preserve"> в силу со дня его обнародования</w:t>
      </w:r>
      <w:bookmarkStart w:id="0" w:name="_GoBack"/>
      <w:bookmarkEnd w:id="0"/>
      <w:r w:rsidRPr="009C32A1">
        <w:rPr>
          <w:rFonts w:ascii="Arial" w:hAnsi="Arial" w:cs="Arial"/>
          <w:spacing w:val="3"/>
        </w:rPr>
        <w:t>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2342D2"/>
    <w:rsid w:val="002D20B1"/>
    <w:rsid w:val="00637D51"/>
    <w:rsid w:val="006D3222"/>
    <w:rsid w:val="009C32A1"/>
    <w:rsid w:val="00A1167B"/>
    <w:rsid w:val="00A47C50"/>
    <w:rsid w:val="00AA7148"/>
    <w:rsid w:val="00C32BA2"/>
    <w:rsid w:val="00D75BC8"/>
    <w:rsid w:val="00E70872"/>
    <w:rsid w:val="00E75507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2022-11-02T12:12:00Z</cp:lastPrinted>
  <dcterms:created xsi:type="dcterms:W3CDTF">2022-11-02T12:12:00Z</dcterms:created>
  <dcterms:modified xsi:type="dcterms:W3CDTF">2022-11-02T12:12:00Z</dcterms:modified>
</cp:coreProperties>
</file>