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Pr="002F79BA" w:rsidRDefault="00C67CF8" w:rsidP="00C67CF8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Pr="002F79BA" w:rsidRDefault="00C67CF8" w:rsidP="00C67CF8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F79BA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RPr="002F79BA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2F79B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ПОСТАНОВЛЕНИЕ </w:t>
            </w:r>
            <w:r w:rsidR="003D1C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3D1CEC" w:rsidRPr="003D1CEC" w:rsidRDefault="003D1CEC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D1CEC">
              <w:rPr>
                <w:rFonts w:asciiTheme="minorBidi" w:hAnsiTheme="minorBidi" w:cstheme="minorBidi"/>
                <w:sz w:val="24"/>
                <w:szCs w:val="24"/>
              </w:rPr>
              <w:t>от 29 марта 2017                          №12</w:t>
            </w:r>
          </w:p>
          <w:p w:rsidR="00222C3F" w:rsidRDefault="00222C3F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C67CF8" w:rsidRDefault="000F4037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 на территории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2F79BA" w:rsidRPr="002F79BA" w:rsidRDefault="002F79BA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2F79BA" w:rsidRPr="002F79BA" w:rsidRDefault="002F79BA" w:rsidP="006F3084">
      <w:pPr>
        <w:pStyle w:val="a3"/>
        <w:suppressAutoHyphens/>
        <w:spacing w:after="0"/>
        <w:ind w:firstLine="708"/>
        <w:jc w:val="both"/>
        <w:rPr>
          <w:rFonts w:asciiTheme="minorBidi" w:hAnsiTheme="minorBidi" w:cstheme="minorBidi"/>
          <w:bCs/>
          <w:sz w:val="24"/>
          <w:szCs w:val="24"/>
        </w:rPr>
      </w:pPr>
      <w:r w:rsidRPr="002F79BA">
        <w:rPr>
          <w:rFonts w:asciiTheme="minorBidi" w:hAnsiTheme="minorBidi" w:cstheme="minorBidi"/>
          <w:bCs/>
          <w:sz w:val="24"/>
          <w:szCs w:val="24"/>
        </w:rPr>
        <w:t xml:space="preserve">В соответствии с 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Федерации»,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F3084">
        <w:rPr>
          <w:rFonts w:asciiTheme="minorBidi" w:hAnsiTheme="minorBidi" w:cstheme="minorBidi"/>
          <w:bCs/>
          <w:sz w:val="24"/>
          <w:szCs w:val="24"/>
        </w:rPr>
        <w:t>П</w:t>
      </w:r>
      <w:r w:rsidRPr="002F79BA">
        <w:rPr>
          <w:rFonts w:asciiTheme="minorBidi" w:hAnsiTheme="minorBidi" w:cstheme="minorBidi"/>
          <w:bCs/>
          <w:sz w:val="24"/>
          <w:szCs w:val="24"/>
        </w:rPr>
        <w:t>остановлением Правительства Р</w:t>
      </w:r>
      <w:r w:rsidR="006F3084">
        <w:rPr>
          <w:rFonts w:asciiTheme="minorBidi" w:hAnsiTheme="minorBidi" w:cstheme="minorBidi"/>
          <w:bCs/>
          <w:sz w:val="24"/>
          <w:szCs w:val="24"/>
        </w:rPr>
        <w:t xml:space="preserve">оссийской </w:t>
      </w:r>
      <w:r w:rsidRPr="002F79BA">
        <w:rPr>
          <w:rFonts w:asciiTheme="minorBidi" w:hAnsiTheme="minorBidi" w:cstheme="minorBidi"/>
          <w:bCs/>
          <w:sz w:val="24"/>
          <w:szCs w:val="24"/>
        </w:rPr>
        <w:t>Ф</w:t>
      </w:r>
      <w:r w:rsidR="006F3084">
        <w:rPr>
          <w:rFonts w:asciiTheme="minorBidi" w:hAnsiTheme="minorBidi" w:cstheme="minorBidi"/>
          <w:bCs/>
          <w:sz w:val="24"/>
          <w:szCs w:val="24"/>
        </w:rPr>
        <w:t>едерации</w:t>
      </w:r>
      <w:r w:rsidRPr="002F79BA">
        <w:rPr>
          <w:rFonts w:asciiTheme="minorBidi" w:hAnsiTheme="minorBidi" w:cstheme="minorBidi"/>
          <w:bCs/>
          <w:sz w:val="24"/>
          <w:szCs w:val="24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</w:t>
      </w:r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5829E2">
        <w:rPr>
          <w:rFonts w:asciiTheme="minorBidi" w:hAnsiTheme="minorBidi" w:cstheme="minorBidi"/>
          <w:bCs/>
          <w:sz w:val="24"/>
          <w:szCs w:val="24"/>
        </w:rPr>
        <w:t xml:space="preserve"> Приказом Комитета жилищно-коммунального хозяйства Волгоградской области от 28.11.2016г. № 459-ОД « Об утверждении Положения о порядке создания и работы региональной межведомственной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 приспособления с учетом потребностей инвалидов и обеспечения условий их доступности для инвалидов на территории Волгоградской </w:t>
      </w:r>
      <w:proofErr w:type="spellStart"/>
      <w:r w:rsidR="005829E2">
        <w:rPr>
          <w:rFonts w:asciiTheme="minorBidi" w:hAnsiTheme="minorBidi" w:cstheme="minorBidi"/>
          <w:bCs/>
          <w:sz w:val="24"/>
          <w:szCs w:val="24"/>
        </w:rPr>
        <w:t>области»,</w:t>
      </w:r>
      <w:r>
        <w:rPr>
          <w:rFonts w:asciiTheme="minorBidi" w:hAnsiTheme="minorBidi" w:cstheme="minorBidi"/>
          <w:bCs/>
          <w:sz w:val="24"/>
          <w:szCs w:val="24"/>
        </w:rPr>
        <w:t>администрация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2F79BA" w:rsidRPr="002F79BA" w:rsidRDefault="002F79BA" w:rsidP="002F79BA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</w:t>
      </w:r>
      <w:r>
        <w:rPr>
          <w:rFonts w:asciiTheme="minorBidi" w:hAnsiTheme="minorBidi" w:cstheme="minorBidi"/>
          <w:sz w:val="24"/>
          <w:szCs w:val="24"/>
        </w:rPr>
        <w:t xml:space="preserve"> инвалиды, на территории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5829E2">
        <w:rPr>
          <w:rFonts w:asciiTheme="minorBidi" w:hAnsiTheme="minorBidi" w:cstheme="minorBidi"/>
          <w:sz w:val="24"/>
          <w:szCs w:val="24"/>
        </w:rPr>
        <w:t xml:space="preserve"> и утвердить её состав согласно приложению.</w:t>
      </w:r>
    </w:p>
    <w:p w:rsidR="002F79BA" w:rsidRPr="002F79BA" w:rsidRDefault="005829E2" w:rsidP="002F79BA">
      <w:pPr>
        <w:pStyle w:val="a3"/>
        <w:suppressAutoHyphens/>
        <w:spacing w:after="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2. Утвердить прилагаемый план мероприятий</w:t>
      </w:r>
      <w:r w:rsidR="002F79BA" w:rsidRPr="002F79BA">
        <w:rPr>
          <w:rFonts w:asciiTheme="minorBidi" w:hAnsiTheme="minorBidi" w:cstheme="minorBidi"/>
          <w:sz w:val="24"/>
          <w:szCs w:val="24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инвалиды, на </w:t>
      </w:r>
      <w:proofErr w:type="gramStart"/>
      <w:r w:rsidR="002F79BA" w:rsidRPr="002F79BA">
        <w:rPr>
          <w:rFonts w:asciiTheme="minorBidi" w:hAnsiTheme="minorBidi" w:cstheme="minorBidi"/>
          <w:sz w:val="24"/>
          <w:szCs w:val="24"/>
        </w:rPr>
        <w:t>террит</w:t>
      </w:r>
      <w:r w:rsidR="002F79BA">
        <w:rPr>
          <w:rFonts w:asciiTheme="minorBidi" w:hAnsiTheme="minorBidi" w:cstheme="minorBidi"/>
          <w:sz w:val="24"/>
          <w:szCs w:val="24"/>
        </w:rPr>
        <w:t xml:space="preserve">ории  </w:t>
      </w:r>
      <w:proofErr w:type="spellStart"/>
      <w:r w:rsidR="002F79B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="002F79B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="002F79B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2F79B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="002F79BA" w:rsidRPr="002F79BA">
        <w:rPr>
          <w:rFonts w:asciiTheme="minorBidi" w:hAnsiTheme="minorBidi" w:cstheme="minorBidi"/>
          <w:sz w:val="24"/>
          <w:szCs w:val="24"/>
        </w:rPr>
        <w:t>.</w:t>
      </w:r>
    </w:p>
    <w:p w:rsidR="002F79BA" w:rsidRPr="002F79BA" w:rsidRDefault="002F79BA" w:rsidP="002F79BA">
      <w:pPr>
        <w:jc w:val="both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</w:rPr>
        <w:t xml:space="preserve">3. </w:t>
      </w:r>
      <w:r w:rsidR="00057770">
        <w:rPr>
          <w:rFonts w:asciiTheme="minorBidi" w:hAnsiTheme="minorBidi" w:cstheme="minorBidi"/>
        </w:rPr>
        <w:t>Настоящее постановление вступает в силу со дня его официального обнародования.</w:t>
      </w:r>
    </w:p>
    <w:p w:rsidR="002F79BA" w:rsidRPr="002F79BA" w:rsidRDefault="00057770" w:rsidP="002F79BA">
      <w:pPr>
        <w:tabs>
          <w:tab w:val="left" w:pos="3432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2F79BA" w:rsidRPr="002F79BA" w:rsidRDefault="002F79BA" w:rsidP="003D1CEC">
      <w:pPr>
        <w:pStyle w:val="a5"/>
        <w:ind w:firstLine="0"/>
        <w:jc w:val="lef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</w:t>
      </w:r>
      <w:r w:rsidR="00057770">
        <w:rPr>
          <w:rFonts w:asciiTheme="minorBidi" w:hAnsiTheme="minorBidi" w:cstheme="minorBidi"/>
          <w:sz w:val="24"/>
          <w:szCs w:val="24"/>
        </w:rPr>
        <w:t xml:space="preserve">   </w:t>
      </w:r>
    </w:p>
    <w:p w:rsidR="00C11FD2" w:rsidRDefault="00C11FD2" w:rsidP="00C11FD2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057770" w:rsidRDefault="00057770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057770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C11FD2" w:rsidRDefault="00C11FD2" w:rsidP="00C11FD2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057770" w:rsidRDefault="00C11FD2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C11FD2" w:rsidRDefault="00167A66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                                        </w:t>
      </w:r>
      <w:r w:rsidR="005829E2">
        <w:rPr>
          <w:rFonts w:asciiTheme="minorBidi" w:hAnsiTheme="minorBidi" w:cstheme="minorBidi"/>
          <w:sz w:val="24"/>
          <w:szCs w:val="24"/>
        </w:rPr>
        <w:t>Приложение</w:t>
      </w:r>
    </w:p>
    <w:p w:rsidR="00C11FD2" w:rsidRDefault="00C11FD2" w:rsidP="002F79BA">
      <w:pPr>
        <w:pStyle w:val="ConsPlusNormal"/>
        <w:ind w:left="5670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>УТВЕРЖДЕН</w:t>
      </w:r>
    </w:p>
    <w:p w:rsidR="00C11FD2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постановлением </w:t>
      </w:r>
    </w:p>
    <w:p w:rsidR="00C11FD2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а</w:t>
      </w:r>
      <w:r w:rsidR="002F79BA" w:rsidRPr="002F79BA">
        <w:rPr>
          <w:rFonts w:asciiTheme="minorBidi" w:hAnsiTheme="minorBidi" w:cstheme="minorBidi"/>
          <w:sz w:val="24"/>
          <w:szCs w:val="24"/>
        </w:rPr>
        <w:t>дминистрации</w:t>
      </w:r>
    </w:p>
    <w:p w:rsidR="00057770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2F79B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="00057770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057770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сельского поселения</w:t>
      </w:r>
    </w:p>
    <w:p w:rsidR="00057770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</w:p>
    <w:p w:rsidR="00057770" w:rsidRDefault="00167A66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м</w:t>
      </w:r>
      <w:r w:rsidR="00057770">
        <w:rPr>
          <w:rFonts w:asciiTheme="minorBidi" w:hAnsiTheme="minorBidi" w:cstheme="minorBidi"/>
          <w:sz w:val="24"/>
          <w:szCs w:val="24"/>
        </w:rPr>
        <w:t>униципального района</w:t>
      </w:r>
    </w:p>
    <w:p w:rsidR="002F79BA" w:rsidRPr="002F79BA" w:rsidRDefault="00057770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Волгоградской области</w:t>
      </w:r>
      <w:r w:rsidR="002F79BA" w:rsidRPr="002F79BA">
        <w:rPr>
          <w:rFonts w:asciiTheme="minorBidi" w:hAnsiTheme="minorBidi" w:cstheme="minorBidi"/>
          <w:sz w:val="24"/>
          <w:szCs w:val="24"/>
        </w:rPr>
        <w:t xml:space="preserve"> </w:t>
      </w:r>
    </w:p>
    <w:p w:rsidR="002F79BA" w:rsidRPr="00057770" w:rsidRDefault="002F79BA" w:rsidP="005829E2">
      <w:pPr>
        <w:pStyle w:val="ConsPlusNormal"/>
        <w:ind w:left="5670"/>
        <w:jc w:val="right"/>
        <w:rPr>
          <w:rFonts w:asciiTheme="minorBidi" w:hAnsiTheme="minorBidi" w:cstheme="minorBidi"/>
          <w:sz w:val="24"/>
          <w:szCs w:val="24"/>
        </w:rPr>
      </w:pPr>
      <w:r w:rsidRPr="00057770">
        <w:rPr>
          <w:rFonts w:asciiTheme="minorBidi" w:hAnsiTheme="minorBidi" w:cstheme="minorBidi"/>
          <w:sz w:val="24"/>
          <w:szCs w:val="24"/>
        </w:rPr>
        <w:t>от</w:t>
      </w:r>
      <w:r w:rsidR="00057770" w:rsidRPr="00057770">
        <w:rPr>
          <w:rFonts w:asciiTheme="minorBidi" w:hAnsiTheme="minorBidi" w:cstheme="minorBidi"/>
          <w:sz w:val="24"/>
          <w:szCs w:val="24"/>
        </w:rPr>
        <w:t xml:space="preserve">      </w:t>
      </w:r>
      <w:r w:rsidRPr="00057770">
        <w:rPr>
          <w:rFonts w:asciiTheme="minorBidi" w:hAnsiTheme="minorBidi" w:cstheme="minorBidi"/>
          <w:sz w:val="24"/>
          <w:szCs w:val="24"/>
        </w:rPr>
        <w:t xml:space="preserve">2017       №                </w:t>
      </w:r>
    </w:p>
    <w:p w:rsidR="002F79BA" w:rsidRPr="002F79BA" w:rsidRDefault="002F79BA" w:rsidP="002F79BA">
      <w:pPr>
        <w:pStyle w:val="ConsPlusNormal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4"/>
        <w:spacing w:before="0" w:after="0" w:line="240" w:lineRule="auto"/>
        <w:rPr>
          <w:rFonts w:asciiTheme="minorBidi" w:hAnsiTheme="minorBidi" w:cstheme="minorBidi"/>
          <w:b w:val="0"/>
          <w:sz w:val="24"/>
          <w:szCs w:val="24"/>
        </w:rPr>
      </w:pPr>
      <w:bookmarkStart w:id="0" w:name="P41"/>
      <w:bookmarkEnd w:id="0"/>
    </w:p>
    <w:p w:rsidR="002F79BA" w:rsidRPr="002F79BA" w:rsidRDefault="002F79BA" w:rsidP="002F79BA">
      <w:pPr>
        <w:rPr>
          <w:rFonts w:asciiTheme="minorBidi" w:hAnsiTheme="minorBidi" w:cstheme="minorBidi"/>
        </w:rPr>
      </w:pPr>
    </w:p>
    <w:p w:rsidR="002F79BA" w:rsidRPr="002F79BA" w:rsidRDefault="002F79BA" w:rsidP="002F79BA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</w:rPr>
        <w:t>Состав комиссии</w:t>
      </w:r>
    </w:p>
    <w:p w:rsidR="002F79BA" w:rsidRPr="002F79BA" w:rsidRDefault="002F79BA" w:rsidP="002F79BA">
      <w:pPr>
        <w:jc w:val="center"/>
        <w:rPr>
          <w:rFonts w:asciiTheme="minorBidi" w:hAnsiTheme="minorBidi" w:cstheme="minorBidi"/>
        </w:rPr>
      </w:pPr>
      <w:r w:rsidRPr="002F79BA">
        <w:rPr>
          <w:rFonts w:asciiTheme="minorBidi" w:hAnsiTheme="minorBidi" w:cstheme="minorBidi"/>
          <w:bCs/>
        </w:rPr>
        <w:t>по обследованию жилых помещений инвалидов и общего имущества в многоквартирных домах, в которых проживают инвалиды, на терри</w:t>
      </w:r>
      <w:r w:rsidR="00057770">
        <w:rPr>
          <w:rFonts w:asciiTheme="minorBidi" w:hAnsiTheme="minorBidi" w:cstheme="minorBidi"/>
          <w:bCs/>
        </w:rPr>
        <w:t xml:space="preserve">тории </w:t>
      </w:r>
      <w:proofErr w:type="spellStart"/>
      <w:r w:rsidR="00057770">
        <w:rPr>
          <w:rFonts w:asciiTheme="minorBidi" w:hAnsiTheme="minorBidi" w:cstheme="minorBidi"/>
          <w:bCs/>
        </w:rPr>
        <w:t>Верхнекурмоярского</w:t>
      </w:r>
      <w:proofErr w:type="spellEnd"/>
      <w:r w:rsidR="00057770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057770">
        <w:rPr>
          <w:rFonts w:asciiTheme="minorBidi" w:hAnsiTheme="minorBidi" w:cstheme="minorBidi"/>
          <w:bCs/>
        </w:rPr>
        <w:t>Котельниковского</w:t>
      </w:r>
      <w:proofErr w:type="spellEnd"/>
      <w:r w:rsidR="00057770">
        <w:rPr>
          <w:rFonts w:asciiTheme="minorBidi" w:hAnsiTheme="minorBidi" w:cstheme="minorBidi"/>
          <w:bCs/>
        </w:rPr>
        <w:t xml:space="preserve"> муниципального района Волгоградской области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662"/>
      </w:tblGrid>
      <w:tr w:rsidR="002F79BA" w:rsidRPr="002F79BA" w:rsidTr="009C13E4">
        <w:tc>
          <w:tcPr>
            <w:tcW w:w="3085" w:type="dxa"/>
            <w:gridSpan w:val="2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6662" w:type="dxa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2946EB" w:rsidP="009C13E4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Мельников А.С</w:t>
            </w:r>
            <w:r w:rsidR="002F79BA" w:rsidRPr="002F79BA">
              <w:rPr>
                <w:rFonts w:asciiTheme="minorBidi" w:hAnsiTheme="minorBidi" w:cstheme="minorBidi"/>
              </w:rPr>
              <w:t xml:space="preserve">. – </w:t>
            </w:r>
          </w:p>
          <w:p w:rsidR="002F79BA" w:rsidRPr="002F79BA" w:rsidRDefault="003200B1" w:rsidP="009C13E4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Захарова В.Д</w:t>
            </w:r>
            <w:r w:rsidR="002F79BA" w:rsidRPr="002F79BA">
              <w:rPr>
                <w:rFonts w:asciiTheme="minorBidi" w:hAnsiTheme="minorBidi" w:cstheme="minorBidi"/>
              </w:rPr>
              <w:t xml:space="preserve">- </w:t>
            </w:r>
          </w:p>
        </w:tc>
        <w:tc>
          <w:tcPr>
            <w:tcW w:w="6945" w:type="dxa"/>
            <w:gridSpan w:val="2"/>
          </w:tcPr>
          <w:p w:rsidR="002F79BA" w:rsidRPr="002F79BA" w:rsidRDefault="002946EB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5829E2">
              <w:rPr>
                <w:rFonts w:asciiTheme="minorBidi" w:hAnsiTheme="minorBidi" w:cstheme="minorBidi"/>
              </w:rPr>
              <w:t xml:space="preserve"> сельского </w:t>
            </w:r>
            <w:proofErr w:type="gramStart"/>
            <w:r w:rsidR="005829E2">
              <w:rPr>
                <w:rFonts w:asciiTheme="minorBidi" w:hAnsiTheme="minorBidi" w:cstheme="minorBidi"/>
              </w:rPr>
              <w:t>поселения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2F79BA" w:rsidRPr="002F79BA">
              <w:rPr>
                <w:rFonts w:asciiTheme="minorBidi" w:hAnsiTheme="minorBidi" w:cstheme="minorBidi"/>
              </w:rPr>
              <w:t>,</w:t>
            </w:r>
            <w:proofErr w:type="gramEnd"/>
            <w:r w:rsidR="002F79BA" w:rsidRPr="002F79BA">
              <w:rPr>
                <w:rFonts w:asciiTheme="minorBidi" w:hAnsiTheme="minorBidi" w:cstheme="minorBidi"/>
              </w:rPr>
              <w:t xml:space="preserve"> председатель комиссии;</w:t>
            </w:r>
          </w:p>
          <w:p w:rsidR="002F79BA" w:rsidRPr="002F79BA" w:rsidRDefault="003200B1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Главный специалист администрации</w:t>
            </w:r>
            <w:r w:rsidR="002F79BA" w:rsidRPr="002F79BA">
              <w:rPr>
                <w:rFonts w:asciiTheme="minorBidi" w:hAnsiTheme="minorBidi" w:cstheme="minorBidi"/>
              </w:rPr>
              <w:t>, заместитель председателя комиссии;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3200B1" w:rsidP="009C13E4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Терентьева Н.А</w:t>
            </w:r>
          </w:p>
        </w:tc>
        <w:tc>
          <w:tcPr>
            <w:tcW w:w="6945" w:type="dxa"/>
            <w:gridSpan w:val="2"/>
          </w:tcPr>
          <w:p w:rsidR="002F79BA" w:rsidRPr="002F79BA" w:rsidRDefault="003200B1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специалист 2 </w:t>
            </w:r>
            <w:proofErr w:type="gramStart"/>
            <w:r>
              <w:rPr>
                <w:rFonts w:asciiTheme="minorBidi" w:hAnsiTheme="minorBidi" w:cstheme="minorBidi"/>
              </w:rPr>
              <w:t>категории  администрации</w:t>
            </w:r>
            <w:proofErr w:type="gramEnd"/>
            <w:r w:rsidR="002F79BA" w:rsidRPr="002F79BA">
              <w:rPr>
                <w:rFonts w:asciiTheme="minorBidi" w:hAnsiTheme="minorBidi" w:cstheme="minorBidi"/>
              </w:rPr>
              <w:t>, секретарь комиссии.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  <w:r w:rsidRPr="002F79BA">
              <w:rPr>
                <w:rFonts w:asciiTheme="minorBidi" w:hAnsiTheme="minorBidi" w:cstheme="minorBidi"/>
              </w:rPr>
              <w:t>Члены комиссии:</w:t>
            </w:r>
          </w:p>
        </w:tc>
        <w:tc>
          <w:tcPr>
            <w:tcW w:w="6945" w:type="dxa"/>
            <w:gridSpan w:val="2"/>
          </w:tcPr>
          <w:p w:rsidR="002F79BA" w:rsidRPr="002F79BA" w:rsidRDefault="002F79BA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2F79BA" w:rsidP="009C13E4">
            <w:pPr>
              <w:jc w:val="both"/>
              <w:rPr>
                <w:rFonts w:asciiTheme="minorBidi" w:hAnsiTheme="minorBidi" w:cstheme="minorBidi"/>
              </w:rPr>
            </w:pPr>
            <w:r w:rsidRPr="002F79B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2F79BA" w:rsidRPr="002F79BA" w:rsidRDefault="00F6183E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директор МУП «Веселовское</w:t>
            </w:r>
            <w:r w:rsidR="002F79BA" w:rsidRPr="002F79BA">
              <w:rPr>
                <w:rFonts w:asciiTheme="minorBidi" w:hAnsiTheme="minorBidi" w:cstheme="minorBidi"/>
              </w:rPr>
              <w:t>» (по согласованию);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C11FD2" w:rsidP="009C13E4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Калинин А.Н</w:t>
            </w:r>
            <w:r w:rsidR="002F79BA" w:rsidRPr="002F79B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2F79BA" w:rsidRPr="002F79BA" w:rsidRDefault="002F79BA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</w:p>
        </w:tc>
      </w:tr>
      <w:tr w:rsidR="002F79BA" w:rsidRPr="002F79BA" w:rsidTr="009C13E4">
        <w:tc>
          <w:tcPr>
            <w:tcW w:w="2802" w:type="dxa"/>
          </w:tcPr>
          <w:p w:rsidR="002F79BA" w:rsidRPr="002F79BA" w:rsidRDefault="003200B1" w:rsidP="009C13E4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Алифанова</w:t>
            </w:r>
            <w:proofErr w:type="spellEnd"/>
            <w:r>
              <w:rPr>
                <w:rFonts w:asciiTheme="minorBidi" w:hAnsiTheme="minorBidi" w:cstheme="minorBidi"/>
              </w:rPr>
              <w:t xml:space="preserve"> Н.А</w:t>
            </w:r>
            <w:r w:rsidR="002F79BA" w:rsidRPr="002F79BA">
              <w:rPr>
                <w:rFonts w:asciiTheme="minorBidi" w:hAnsiTheme="minorBidi" w:cstheme="minorBidi"/>
              </w:rPr>
              <w:t xml:space="preserve">. - </w:t>
            </w:r>
          </w:p>
        </w:tc>
        <w:tc>
          <w:tcPr>
            <w:tcW w:w="6945" w:type="dxa"/>
            <w:gridSpan w:val="2"/>
          </w:tcPr>
          <w:p w:rsidR="002F79BA" w:rsidRPr="002F79BA" w:rsidRDefault="003200B1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Директор ГКУ ЦСЗН по </w:t>
            </w:r>
            <w:proofErr w:type="spellStart"/>
            <w:r>
              <w:rPr>
                <w:rFonts w:asciiTheme="minorBidi" w:hAnsiTheme="minorBidi" w:cstheme="minorBidi"/>
              </w:rPr>
              <w:t>Котельниковскому</w:t>
            </w:r>
            <w:proofErr w:type="spellEnd"/>
            <w:r>
              <w:rPr>
                <w:rFonts w:asciiTheme="minorBidi" w:hAnsiTheme="minorBidi" w:cstheme="minorBidi"/>
              </w:rPr>
              <w:t xml:space="preserve"> району</w:t>
            </w:r>
            <w:r w:rsidR="002F79BA" w:rsidRPr="002F79BA">
              <w:rPr>
                <w:rFonts w:asciiTheme="minorBidi" w:hAnsiTheme="minorBidi" w:cstheme="minorBidi"/>
              </w:rPr>
              <w:t xml:space="preserve"> (по согласованию);</w:t>
            </w:r>
          </w:p>
        </w:tc>
      </w:tr>
      <w:tr w:rsidR="002F79BA" w:rsidRPr="002F79BA" w:rsidTr="009C13E4">
        <w:tc>
          <w:tcPr>
            <w:tcW w:w="2802" w:type="dxa"/>
          </w:tcPr>
          <w:p w:rsidR="002F79BA" w:rsidRDefault="003200B1" w:rsidP="009C13E4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Кузьмина О.С</w:t>
            </w:r>
            <w:r w:rsidR="002F79BA" w:rsidRPr="002F79BA">
              <w:rPr>
                <w:rFonts w:asciiTheme="minorBidi" w:hAnsiTheme="minorBidi" w:cstheme="minorBidi"/>
              </w:rPr>
              <w:t xml:space="preserve"> - </w:t>
            </w:r>
            <w:r w:rsidR="003D1CEC">
              <w:rPr>
                <w:rFonts w:asciiTheme="minorBidi" w:hAnsiTheme="minorBidi" w:cstheme="minorBidi"/>
              </w:rPr>
              <w:t xml:space="preserve"> </w:t>
            </w:r>
          </w:p>
          <w:p w:rsidR="003D1CEC" w:rsidRDefault="003D1CEC" w:rsidP="009C13E4">
            <w:pPr>
              <w:jc w:val="both"/>
              <w:rPr>
                <w:rFonts w:asciiTheme="minorBidi" w:hAnsiTheme="minorBidi" w:cstheme="minorBidi"/>
              </w:rPr>
            </w:pPr>
          </w:p>
          <w:p w:rsidR="003D1CEC" w:rsidRDefault="003D1CEC" w:rsidP="009C13E4">
            <w:pPr>
              <w:jc w:val="both"/>
              <w:rPr>
                <w:rFonts w:asciiTheme="minorBidi" w:hAnsiTheme="minorBidi" w:cstheme="minorBidi"/>
              </w:rPr>
            </w:pPr>
          </w:p>
          <w:p w:rsidR="003D1CEC" w:rsidRDefault="003D1CEC" w:rsidP="009C13E4">
            <w:pPr>
              <w:jc w:val="both"/>
              <w:rPr>
                <w:rFonts w:asciiTheme="minorBidi" w:hAnsiTheme="minorBidi" w:cstheme="minorBidi"/>
              </w:rPr>
            </w:pPr>
          </w:p>
          <w:p w:rsidR="003D1CEC" w:rsidRDefault="003D1CEC" w:rsidP="009C13E4">
            <w:pPr>
              <w:jc w:val="both"/>
              <w:rPr>
                <w:rFonts w:asciiTheme="minorBidi" w:hAnsiTheme="minorBidi" w:cstheme="minorBidi"/>
              </w:rPr>
            </w:pPr>
          </w:p>
          <w:p w:rsidR="003D1CEC" w:rsidRPr="002F79BA" w:rsidRDefault="003D1CEC" w:rsidP="009C13E4">
            <w:pPr>
              <w:jc w:val="both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Лисовцов</w:t>
            </w:r>
            <w:proofErr w:type="spellEnd"/>
            <w:r>
              <w:rPr>
                <w:rFonts w:asciiTheme="minorBidi" w:hAnsiTheme="minorBidi" w:cstheme="minorBidi"/>
              </w:rPr>
              <w:t xml:space="preserve"> В.И -                         </w:t>
            </w:r>
          </w:p>
        </w:tc>
        <w:tc>
          <w:tcPr>
            <w:tcW w:w="6945" w:type="dxa"/>
            <w:gridSpan w:val="2"/>
          </w:tcPr>
          <w:p w:rsidR="003D1CEC" w:rsidRDefault="00F6183E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Заместитель начальника отдела капитального </w:t>
            </w:r>
            <w:proofErr w:type="gramStart"/>
            <w:r>
              <w:rPr>
                <w:rFonts w:asciiTheme="minorBidi" w:hAnsiTheme="minorBidi" w:cstheme="minorBidi"/>
              </w:rPr>
              <w:t>строительства</w:t>
            </w:r>
            <w:r w:rsidR="002F79BA" w:rsidRPr="002F79B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,</w:t>
            </w:r>
            <w:proofErr w:type="gramEnd"/>
            <w:r>
              <w:rPr>
                <w:rFonts w:asciiTheme="minorBidi" w:hAnsiTheme="minorBidi" w:cstheme="minorBidi"/>
              </w:rPr>
              <w:t xml:space="preserve"> архитектуры и ЖКХ</w:t>
            </w:r>
            <w:r w:rsidR="005829E2">
              <w:rPr>
                <w:rFonts w:asciiTheme="minorBidi" w:hAnsiTheme="minorBidi" w:cstheme="minorBidi"/>
              </w:rPr>
              <w:t xml:space="preserve"> администрации </w:t>
            </w:r>
            <w:proofErr w:type="spellStart"/>
            <w:r w:rsidR="005829E2"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 w:rsidR="005829E2">
              <w:rPr>
                <w:rFonts w:asciiTheme="minorBidi" w:hAnsiTheme="minorBidi" w:cstheme="minorBidi"/>
              </w:rPr>
              <w:t xml:space="preserve"> района</w:t>
            </w:r>
            <w:r>
              <w:rPr>
                <w:rFonts w:asciiTheme="minorBidi" w:hAnsiTheme="minorBidi" w:cstheme="minorBidi"/>
              </w:rPr>
              <w:t xml:space="preserve"> (главный архитектор)</w:t>
            </w:r>
          </w:p>
          <w:p w:rsidR="002F79BA" w:rsidRDefault="003D1CEC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(по согласованию);</w:t>
            </w:r>
          </w:p>
          <w:p w:rsidR="003D1CEC" w:rsidRDefault="003D1CEC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</w:p>
          <w:p w:rsidR="003D1CEC" w:rsidRDefault="003D1CEC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Председатель </w:t>
            </w:r>
            <w:proofErr w:type="spellStart"/>
            <w:proofErr w:type="gramStart"/>
            <w:r>
              <w:rPr>
                <w:rFonts w:asciiTheme="minorBidi" w:hAnsiTheme="minorBidi" w:cstheme="minorBidi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 района</w:t>
            </w:r>
            <w:proofErr w:type="gram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3D1CEC" w:rsidRDefault="003D1CEC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организации «Всероссийское общество инвалидов»</w:t>
            </w:r>
          </w:p>
          <w:p w:rsidR="003D1CEC" w:rsidRPr="002F79BA" w:rsidRDefault="003D1CEC" w:rsidP="009C13E4">
            <w:pPr>
              <w:ind w:right="-108"/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 по согласованию).</w:t>
            </w:r>
          </w:p>
        </w:tc>
      </w:tr>
    </w:tbl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2F79BA" w:rsidRPr="002F79BA" w:rsidRDefault="002F79BA" w:rsidP="002F79BA">
      <w:pPr>
        <w:pStyle w:val="ConsPlusNormal"/>
        <w:jc w:val="both"/>
        <w:rPr>
          <w:rFonts w:asciiTheme="minorBidi" w:hAnsiTheme="minorBidi" w:cstheme="minorBidi"/>
          <w:sz w:val="24"/>
          <w:szCs w:val="24"/>
        </w:rPr>
      </w:pPr>
    </w:p>
    <w:p w:rsidR="005829E2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lastRenderedPageBreak/>
        <w:t>УТВЕРЖДЕН</w:t>
      </w:r>
    </w:p>
    <w:p w:rsidR="005829E2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 xml:space="preserve">постановлением </w:t>
      </w:r>
    </w:p>
    <w:p w:rsidR="005829E2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>администрации</w:t>
      </w:r>
    </w:p>
    <w:p w:rsidR="005829E2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 xml:space="preserve"> </w:t>
      </w:r>
      <w:proofErr w:type="spellStart"/>
      <w:r w:rsidRPr="002A512A">
        <w:rPr>
          <w:rFonts w:asciiTheme="minorBidi" w:hAnsiTheme="minorBidi" w:cstheme="minorBidi"/>
          <w:sz w:val="20"/>
        </w:rPr>
        <w:t>Верхнекурмоярского</w:t>
      </w:r>
      <w:proofErr w:type="spellEnd"/>
    </w:p>
    <w:p w:rsidR="005829E2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>сельского поселения</w:t>
      </w:r>
    </w:p>
    <w:p w:rsidR="005829E2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proofErr w:type="spellStart"/>
      <w:r w:rsidRPr="002A512A">
        <w:rPr>
          <w:rFonts w:asciiTheme="minorBidi" w:hAnsiTheme="minorBidi" w:cstheme="minorBidi"/>
          <w:sz w:val="20"/>
        </w:rPr>
        <w:t>Котельниковского</w:t>
      </w:r>
      <w:proofErr w:type="spellEnd"/>
    </w:p>
    <w:p w:rsidR="005829E2" w:rsidRPr="002A512A" w:rsidRDefault="00167A66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bookmarkStart w:id="1" w:name="_GoBack"/>
      <w:bookmarkEnd w:id="1"/>
      <w:r w:rsidRPr="002A512A">
        <w:rPr>
          <w:rFonts w:asciiTheme="minorBidi" w:hAnsiTheme="minorBidi" w:cstheme="minorBidi"/>
          <w:sz w:val="20"/>
        </w:rPr>
        <w:t>м</w:t>
      </w:r>
      <w:r w:rsidR="005829E2" w:rsidRPr="002A512A">
        <w:rPr>
          <w:rFonts w:asciiTheme="minorBidi" w:hAnsiTheme="minorBidi" w:cstheme="minorBidi"/>
          <w:sz w:val="20"/>
        </w:rPr>
        <w:t>униципального района</w:t>
      </w:r>
    </w:p>
    <w:p w:rsidR="00811AED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r w:rsidRPr="002A512A">
        <w:rPr>
          <w:rFonts w:asciiTheme="minorBidi" w:hAnsiTheme="minorBidi" w:cstheme="minorBidi"/>
          <w:sz w:val="20"/>
        </w:rPr>
        <w:t xml:space="preserve">Волгоградской области </w:t>
      </w:r>
    </w:p>
    <w:p w:rsidR="002946EB" w:rsidRPr="002A512A" w:rsidRDefault="005829E2" w:rsidP="00811AED">
      <w:pPr>
        <w:pStyle w:val="ConsPlusNormal"/>
        <w:ind w:left="5670"/>
        <w:jc w:val="right"/>
        <w:rPr>
          <w:rFonts w:asciiTheme="minorBidi" w:hAnsiTheme="minorBidi" w:cstheme="minorBidi"/>
          <w:sz w:val="20"/>
        </w:rPr>
      </w:pPr>
      <w:proofErr w:type="gramStart"/>
      <w:r w:rsidRPr="002A512A">
        <w:rPr>
          <w:rFonts w:asciiTheme="minorBidi" w:hAnsiTheme="minorBidi" w:cstheme="minorBidi"/>
          <w:sz w:val="20"/>
        </w:rPr>
        <w:t xml:space="preserve">от  </w:t>
      </w:r>
      <w:r w:rsidR="00811AED" w:rsidRPr="002A512A">
        <w:rPr>
          <w:rFonts w:asciiTheme="minorBidi" w:hAnsiTheme="minorBidi" w:cstheme="minorBidi"/>
          <w:sz w:val="20"/>
        </w:rPr>
        <w:t>29.03</w:t>
      </w:r>
      <w:proofErr w:type="gramEnd"/>
      <w:r w:rsidR="00811AED" w:rsidRPr="002A512A">
        <w:rPr>
          <w:rFonts w:asciiTheme="minorBidi" w:hAnsiTheme="minorBidi" w:cstheme="minorBidi"/>
          <w:sz w:val="20"/>
        </w:rPr>
        <w:t>.</w:t>
      </w:r>
      <w:r w:rsidRPr="002A512A">
        <w:rPr>
          <w:rFonts w:asciiTheme="minorBidi" w:hAnsiTheme="minorBidi" w:cstheme="minorBidi"/>
          <w:sz w:val="20"/>
        </w:rPr>
        <w:t xml:space="preserve"> 2017       № </w:t>
      </w:r>
      <w:r w:rsidR="00811AED" w:rsidRPr="002A512A">
        <w:rPr>
          <w:rFonts w:asciiTheme="minorBidi" w:hAnsiTheme="minorBidi" w:cstheme="minorBidi"/>
          <w:sz w:val="20"/>
        </w:rPr>
        <w:t>12</w:t>
      </w:r>
      <w:r w:rsidRPr="002A512A">
        <w:rPr>
          <w:rFonts w:asciiTheme="minorBidi" w:hAnsiTheme="minorBidi" w:cstheme="minorBidi"/>
          <w:sz w:val="20"/>
        </w:rPr>
        <w:t xml:space="preserve">               </w:t>
      </w:r>
    </w:p>
    <w:p w:rsidR="005829E2" w:rsidRDefault="005829E2" w:rsidP="005829E2">
      <w:pPr>
        <w:pStyle w:val="ConsPlusNormal"/>
        <w:ind w:left="6237" w:right="-285"/>
        <w:rPr>
          <w:rFonts w:asciiTheme="minorBidi" w:hAnsiTheme="minorBidi" w:cstheme="minorBidi"/>
          <w:sz w:val="24"/>
          <w:szCs w:val="24"/>
        </w:rPr>
      </w:pPr>
    </w:p>
    <w:p w:rsidR="002A512A" w:rsidRDefault="002A512A" w:rsidP="002A512A">
      <w:pPr>
        <w:pStyle w:val="ConsPlusNormal"/>
        <w:ind w:right="-28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ПЛАН</w:t>
      </w:r>
    </w:p>
    <w:p w:rsidR="002A512A" w:rsidRDefault="002A512A" w:rsidP="002A512A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</w:p>
    <w:p w:rsidR="002A512A" w:rsidRDefault="002A512A" w:rsidP="002A512A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796"/>
        <w:gridCol w:w="3271"/>
      </w:tblGrid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№п/п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мероприятие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срок исполнения мероприятия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 xml:space="preserve">проживают 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инвалиды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>,входящих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в состав муниципального жилищного фонда, а также частного жилищного фонда, в целях их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пр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испособления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 учетом потребностей инвалидов и обеспечения условий их доступности для инвалидов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март 2017 года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Выявление мест жительства инвалидов по категориям, предусмотренных постановлением Правительства РФ от 09.07.2016 №649, а именно: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–проводника, иных вспомогательных средств;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до 01.05.2017 года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Запрос документов о характеристиках жилого помещения инвалида, общего имущества в многоквартирном доме, в котором проживает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инвалид  (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>технический паспорт (технический план) кадастровый паспорт и иные документы)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до 01.06.2017 года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до 01.07.2017 года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Обследование жилых помещений и общего </w:t>
            </w: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имущества в многоквартирных домах, в которых проживают инвалиды, входящих в состав муниципального жилищного фонда, а также частного жилищного фонда, по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форме ,утвержденной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Министерством строительства и жилищно-коммунального строительства РФ, по категориям инвалидов: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б) со стойкими расстройствами слуха, сопряженными с необходимостью использования вспомогательных средств;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 –проводника, иных вспомогательных средств;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июль-август 2017 года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Заседание муниципальной комиссии и подведение итогов обследования: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сентябрь-ноябрь</w:t>
            </w:r>
          </w:p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 2017 года</w:t>
            </w:r>
          </w:p>
        </w:tc>
      </w:tr>
      <w:tr w:rsidR="002A512A" w:rsidTr="002A512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Предоставление заключения в вышестоящую организацию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2A" w:rsidRDefault="002A512A">
            <w:pPr>
              <w:pStyle w:val="ConsPlusNormal"/>
              <w:ind w:right="-285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декабрь 2017 года</w:t>
            </w:r>
          </w:p>
        </w:tc>
      </w:tr>
    </w:tbl>
    <w:p w:rsidR="002A512A" w:rsidRDefault="002A512A" w:rsidP="002A512A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</w:p>
    <w:p w:rsidR="00167A66" w:rsidRDefault="002A512A" w:rsidP="00167A66">
      <w:pPr>
        <w:pStyle w:val="ConsPlusNormal"/>
        <w:ind w:right="-285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</w:p>
    <w:sectPr w:rsidR="00167A66" w:rsidSect="00C11F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57770"/>
    <w:rsid w:val="000B2359"/>
    <w:rsid w:val="000F4037"/>
    <w:rsid w:val="00167A66"/>
    <w:rsid w:val="00222C3F"/>
    <w:rsid w:val="002946EB"/>
    <w:rsid w:val="002A512A"/>
    <w:rsid w:val="002F79BA"/>
    <w:rsid w:val="003200B1"/>
    <w:rsid w:val="003D1CEC"/>
    <w:rsid w:val="004F3899"/>
    <w:rsid w:val="005829E2"/>
    <w:rsid w:val="00620560"/>
    <w:rsid w:val="00644636"/>
    <w:rsid w:val="006F3084"/>
    <w:rsid w:val="00811AED"/>
    <w:rsid w:val="009A3F72"/>
    <w:rsid w:val="00A060BB"/>
    <w:rsid w:val="00C11FD2"/>
    <w:rsid w:val="00C67CF8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9BA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79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2F7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2F79BA"/>
    <w:pPr>
      <w:widowControl/>
      <w:autoSpaceDE/>
      <w:autoSpaceDN/>
      <w:adjustRightInd/>
      <w:ind w:firstLine="72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2F7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F79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46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6E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6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2017-04-12T14:31:00Z</cp:lastPrinted>
  <dcterms:created xsi:type="dcterms:W3CDTF">2017-03-29T12:55:00Z</dcterms:created>
  <dcterms:modified xsi:type="dcterms:W3CDTF">2017-04-12T14:32:00Z</dcterms:modified>
</cp:coreProperties>
</file>