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F" w:rsidRPr="00E12E94" w:rsidRDefault="00ED1FDF" w:rsidP="00ED1FD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E94">
        <w:rPr>
          <w:sz w:val="24"/>
          <w:szCs w:val="24"/>
        </w:rPr>
        <w:t xml:space="preserve">                                           </w:t>
      </w:r>
    </w:p>
    <w:p w:rsidR="00ED1FDF" w:rsidRPr="00E12E94" w:rsidRDefault="00ED1FDF" w:rsidP="00ED1FDF">
      <w:pPr>
        <w:pStyle w:val="a4"/>
        <w:rPr>
          <w:rFonts w:ascii="Arial" w:hAnsi="Arial" w:cs="Arial"/>
          <w:sz w:val="24"/>
          <w:szCs w:val="24"/>
        </w:rPr>
      </w:pPr>
      <w:r w:rsidRPr="00E12E94">
        <w:rPr>
          <w:rFonts w:ascii="Arial" w:hAnsi="Arial" w:cs="Arial"/>
          <w:sz w:val="24"/>
          <w:szCs w:val="24"/>
        </w:rPr>
        <w:t>СОВЕТ НАРОДНЫХ ДЕПУТАТОВ</w:t>
      </w:r>
    </w:p>
    <w:p w:rsidR="00ED1FDF" w:rsidRPr="00E12E94" w:rsidRDefault="00ED1FDF" w:rsidP="00ED1FDF">
      <w:pPr>
        <w:jc w:val="center"/>
        <w:rPr>
          <w:rFonts w:ascii="Arial" w:hAnsi="Arial" w:cs="Arial"/>
          <w:b/>
        </w:rPr>
      </w:pPr>
      <w:r w:rsidRPr="00E12E94">
        <w:rPr>
          <w:rFonts w:ascii="Arial" w:hAnsi="Arial" w:cs="Arial"/>
          <w:b/>
        </w:rPr>
        <w:t>ВЕРХНЕКУРМОЯРСКОГО ПОСЕЛЕНИЯ</w:t>
      </w:r>
    </w:p>
    <w:p w:rsidR="00ED1FDF" w:rsidRPr="00E12E94" w:rsidRDefault="00ED1FDF" w:rsidP="00ED1FDF">
      <w:pPr>
        <w:jc w:val="center"/>
        <w:rPr>
          <w:rFonts w:ascii="Arial" w:hAnsi="Arial" w:cs="Arial"/>
          <w:b/>
        </w:rPr>
      </w:pPr>
      <w:r w:rsidRPr="00E12E94">
        <w:rPr>
          <w:rFonts w:ascii="Arial" w:hAnsi="Arial" w:cs="Arial"/>
          <w:b/>
        </w:rPr>
        <w:t>КОТЕЛЬНИКОВСКОГО МУНИЦИПАЛЬНОГО РАЙОНА</w:t>
      </w:r>
    </w:p>
    <w:p w:rsidR="00ED1FDF" w:rsidRPr="00E12E94" w:rsidRDefault="00ED1FDF" w:rsidP="00ED1FDF">
      <w:pPr>
        <w:jc w:val="center"/>
        <w:rPr>
          <w:rFonts w:ascii="Arial" w:hAnsi="Arial" w:cs="Arial"/>
          <w:b/>
        </w:rPr>
      </w:pPr>
      <w:r w:rsidRPr="00E12E94">
        <w:rPr>
          <w:rFonts w:ascii="Arial" w:hAnsi="Arial" w:cs="Arial"/>
          <w:b/>
        </w:rPr>
        <w:t>ВОЛГОГРАДСКОЙ ОБЛАСТИ</w:t>
      </w:r>
    </w:p>
    <w:p w:rsidR="00ED1FDF" w:rsidRPr="00E12E94" w:rsidRDefault="00ED1FDF" w:rsidP="00ED1FDF">
      <w:pPr>
        <w:jc w:val="center"/>
        <w:rPr>
          <w:rFonts w:ascii="Arial" w:hAnsi="Arial" w:cs="Arial"/>
          <w:b/>
        </w:rPr>
      </w:pPr>
    </w:p>
    <w:p w:rsidR="00ED1FDF" w:rsidRPr="00E12E94" w:rsidRDefault="00ED1FDF" w:rsidP="00ED1FDF">
      <w:pPr>
        <w:jc w:val="center"/>
        <w:rPr>
          <w:rFonts w:ascii="Arial" w:hAnsi="Arial" w:cs="Arial"/>
          <w:b/>
        </w:rPr>
      </w:pPr>
      <w:r w:rsidRPr="00E12E94">
        <w:rPr>
          <w:rFonts w:ascii="Arial" w:hAnsi="Arial" w:cs="Arial"/>
          <w:b/>
          <w:bCs/>
        </w:rPr>
        <w:t>РЕШЕНИЕ</w:t>
      </w:r>
    </w:p>
    <w:p w:rsidR="00ED1FDF" w:rsidRPr="00E12E94" w:rsidRDefault="00ED1FDF" w:rsidP="00ED1FDF">
      <w:pPr>
        <w:jc w:val="center"/>
        <w:rPr>
          <w:rFonts w:ascii="Arial" w:hAnsi="Arial" w:cs="Arial"/>
          <w:b/>
          <w:bCs/>
        </w:rPr>
      </w:pPr>
    </w:p>
    <w:p w:rsidR="00ED1FDF" w:rsidRPr="00E12E94" w:rsidRDefault="00ED1FDF" w:rsidP="00ED1FDF">
      <w:pPr>
        <w:jc w:val="center"/>
        <w:rPr>
          <w:rFonts w:ascii="Arial" w:hAnsi="Arial" w:cs="Arial"/>
          <w:b/>
          <w:bCs/>
        </w:rPr>
      </w:pPr>
    </w:p>
    <w:p w:rsidR="00ED1FDF" w:rsidRPr="00E12E94" w:rsidRDefault="00ED1FDF" w:rsidP="00ED1FDF">
      <w:pPr>
        <w:pStyle w:val="ConsPlusNonformat"/>
        <w:rPr>
          <w:rFonts w:ascii="Arial" w:hAnsi="Arial" w:cs="Arial"/>
          <w:sz w:val="24"/>
          <w:szCs w:val="24"/>
        </w:rPr>
      </w:pPr>
      <w:r w:rsidRPr="00E12E94">
        <w:rPr>
          <w:rFonts w:ascii="Arial" w:hAnsi="Arial" w:cs="Arial"/>
          <w:sz w:val="24"/>
          <w:szCs w:val="24"/>
        </w:rPr>
        <w:t xml:space="preserve"> от  30.12.2020г.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18/41</w:t>
      </w:r>
    </w:p>
    <w:p w:rsidR="00ED1FDF" w:rsidRPr="00E12E94" w:rsidRDefault="00ED1FDF" w:rsidP="00ED1FDF">
      <w:pPr>
        <w:jc w:val="center"/>
        <w:rPr>
          <w:rFonts w:ascii="Arial" w:hAnsi="Arial" w:cs="Arial"/>
        </w:rPr>
      </w:pPr>
    </w:p>
    <w:p w:rsidR="00ED1FDF" w:rsidRPr="00E12E94" w:rsidRDefault="00ED1FDF" w:rsidP="00ED1FDF">
      <w:pPr>
        <w:jc w:val="center"/>
        <w:rPr>
          <w:rFonts w:ascii="Arial" w:hAnsi="Arial" w:cs="Arial"/>
        </w:rPr>
      </w:pPr>
      <w:r w:rsidRPr="00E12E94">
        <w:rPr>
          <w:rFonts w:ascii="Arial" w:hAnsi="Arial" w:cs="Arial"/>
        </w:rPr>
        <w:t>О принятии имущества  в муниципальную казну Верхнекурмоярского сельского поселения.</w:t>
      </w:r>
    </w:p>
    <w:p w:rsidR="00ED1FDF" w:rsidRPr="00E12E94" w:rsidRDefault="00ED1FDF" w:rsidP="00ED1FDF">
      <w:pPr>
        <w:pStyle w:val="a3"/>
        <w:spacing w:after="0" w:afterAutospacing="0" w:line="276" w:lineRule="auto"/>
        <w:jc w:val="both"/>
        <w:rPr>
          <w:rFonts w:ascii="Arial" w:hAnsi="Arial" w:cs="Arial"/>
        </w:rPr>
      </w:pPr>
      <w:r w:rsidRPr="00E12E94">
        <w:rPr>
          <w:rFonts w:ascii="Arial" w:hAnsi="Arial" w:cs="Arial"/>
          <w:color w:val="000000"/>
        </w:rPr>
        <w:t xml:space="preserve">                    </w:t>
      </w:r>
      <w:proofErr w:type="gramStart"/>
      <w:r w:rsidRPr="00E12E94">
        <w:rPr>
          <w:rFonts w:ascii="Arial" w:hAnsi="Arial" w:cs="Arial"/>
          <w:color w:val="000000"/>
        </w:rPr>
        <w:t xml:space="preserve">Руководствуясь с. 14 Федерального закона от 06.10.2013г. №131-ФЗ «Об общих принципах организации местного самоуправления в РФ», Положением о муниципальной казне Верхнекурмоярского сельского поселения, утвержденным решением Совета народных депутатов Верхнекурмоярского  сельского поселения от 30.10.2006г. № 50/16,  </w:t>
      </w:r>
      <w:r w:rsidRPr="00E12E94">
        <w:rPr>
          <w:rFonts w:ascii="Arial" w:hAnsi="Arial" w:cs="Arial"/>
        </w:rPr>
        <w:t>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г. № 424, Положением об организации учёта</w:t>
      </w:r>
      <w:proofErr w:type="gramEnd"/>
      <w:r w:rsidRPr="00E12E94">
        <w:rPr>
          <w:rFonts w:ascii="Arial" w:hAnsi="Arial" w:cs="Arial"/>
        </w:rPr>
        <w:t xml:space="preserve"> объектов муниципальной собственности Верхнекурмоярского сельского поселения и ведение реестра объектов муниципальной собственности Верхнекурмоярского сельского поселения от 01.11.2006г. №49 , Уставом Верхнекурмоярского  сельского  поселения, Совет народных депутатов Верхнекурмоярского сельского поселения</w:t>
      </w:r>
    </w:p>
    <w:p w:rsidR="00ED1FDF" w:rsidRPr="00E12E94" w:rsidRDefault="00ED1FDF" w:rsidP="00ED1FDF">
      <w:pPr>
        <w:pStyle w:val="a3"/>
        <w:spacing w:after="0" w:afterAutospacing="0" w:line="276" w:lineRule="auto"/>
        <w:jc w:val="both"/>
        <w:rPr>
          <w:rFonts w:ascii="Arial" w:hAnsi="Arial" w:cs="Arial"/>
        </w:rPr>
      </w:pPr>
      <w:r w:rsidRPr="00E12E94">
        <w:rPr>
          <w:rFonts w:ascii="Arial" w:hAnsi="Arial" w:cs="Arial"/>
        </w:rPr>
        <w:t>РЕШИЛ:</w:t>
      </w:r>
    </w:p>
    <w:p w:rsidR="00ED1FDF" w:rsidRPr="00E12E94" w:rsidRDefault="00ED1FDF" w:rsidP="00ED1FDF">
      <w:pPr>
        <w:pStyle w:val="a3"/>
        <w:spacing w:after="0" w:afterAutospacing="0" w:line="276" w:lineRule="auto"/>
        <w:jc w:val="both"/>
        <w:rPr>
          <w:rFonts w:ascii="Arial" w:hAnsi="Arial" w:cs="Arial"/>
        </w:rPr>
      </w:pPr>
      <w:r w:rsidRPr="00E12E94">
        <w:rPr>
          <w:rFonts w:ascii="Arial" w:hAnsi="Arial" w:cs="Arial"/>
        </w:rPr>
        <w:t xml:space="preserve">1.  Принять в муниципальную казну Верхнекурмоярского сельского поселения объект имущества: </w:t>
      </w:r>
      <w:r w:rsidRPr="00E12E94">
        <w:rPr>
          <w:rFonts w:ascii="Arial" w:hAnsi="Arial" w:cs="Arial"/>
          <w:b/>
        </w:rPr>
        <w:t>автодорога  протяженностью 3,2 км.</w:t>
      </w:r>
      <w:r w:rsidRPr="00E12E94">
        <w:rPr>
          <w:rFonts w:ascii="Arial" w:hAnsi="Arial" w:cs="Arial"/>
        </w:rPr>
        <w:t xml:space="preserve">  Стоимость объекта составляет -  3200,0 руб.</w:t>
      </w:r>
    </w:p>
    <w:p w:rsidR="00ED1FDF" w:rsidRPr="00E12E94" w:rsidRDefault="00ED1FDF" w:rsidP="00ED1FDF">
      <w:pPr>
        <w:rPr>
          <w:rFonts w:ascii="Arial" w:hAnsi="Arial" w:cs="Arial"/>
        </w:rPr>
      </w:pPr>
      <w:r w:rsidRPr="00E12E94">
        <w:rPr>
          <w:rFonts w:ascii="Arial" w:hAnsi="Arial" w:cs="Arial"/>
        </w:rPr>
        <w:t>2. Включить в реестр муниципального недвижимого имущества казны вышеуказанный объект .</w:t>
      </w:r>
    </w:p>
    <w:p w:rsidR="00ED1FDF" w:rsidRPr="00E12E94" w:rsidRDefault="00ED1FDF" w:rsidP="00ED1FDF">
      <w:pPr>
        <w:rPr>
          <w:rFonts w:ascii="Arial" w:hAnsi="Arial" w:cs="Arial"/>
        </w:rPr>
      </w:pPr>
      <w:r w:rsidRPr="00E12E94">
        <w:rPr>
          <w:rFonts w:ascii="Arial" w:hAnsi="Arial" w:cs="Arial"/>
        </w:rPr>
        <w:t>3. Поручить:</w:t>
      </w:r>
    </w:p>
    <w:p w:rsidR="00ED1FDF" w:rsidRPr="00E12E94" w:rsidRDefault="00ED1FDF" w:rsidP="00ED1FDF">
      <w:pPr>
        <w:rPr>
          <w:rFonts w:ascii="Arial" w:hAnsi="Arial" w:cs="Arial"/>
        </w:rPr>
      </w:pPr>
      <w:r w:rsidRPr="00E12E94">
        <w:rPr>
          <w:rFonts w:ascii="Arial" w:hAnsi="Arial" w:cs="Arial"/>
        </w:rPr>
        <w:t>Главному бухгалтеру  администрации Верхнекурмоярского  сельского поселения Котельниковского муниципального района, внести в Реестр муниципального недвижимого имущества Верхнекурмоярского  сельского поселения запись об объекте учета,  а так же принять стоимость данного имущества и отразить в бухгалтерском учете в качестве объекта муниципальной казны.</w:t>
      </w:r>
    </w:p>
    <w:p w:rsidR="00ED1FDF" w:rsidRPr="00E12E94" w:rsidRDefault="00ED1FDF" w:rsidP="00ED1FDF">
      <w:pPr>
        <w:rPr>
          <w:rFonts w:ascii="Arial" w:hAnsi="Arial" w:cs="Arial"/>
        </w:rPr>
      </w:pPr>
      <w:r w:rsidRPr="00E12E94">
        <w:rPr>
          <w:rFonts w:ascii="Arial" w:hAnsi="Arial" w:cs="Arial"/>
        </w:rPr>
        <w:t>4. Настоящее решение вступает в силу со дня его подписания.</w:t>
      </w:r>
    </w:p>
    <w:p w:rsidR="00ED1FDF" w:rsidRDefault="00ED1FDF" w:rsidP="00ED1FDF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</w:p>
    <w:p w:rsidR="00ED1FDF" w:rsidRDefault="00ED1FDF" w:rsidP="00ED1F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Верхнекурмоярского</w:t>
      </w:r>
    </w:p>
    <w:p w:rsidR="00ED1FDF" w:rsidRPr="00E12E94" w:rsidRDefault="00ED1FDF" w:rsidP="00ED1F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А.С.Мельников</w:t>
      </w:r>
    </w:p>
    <w:p w:rsidR="00E837F7" w:rsidRDefault="00ED1FDF" w:rsidP="00ED1FDF">
      <w:pPr>
        <w:jc w:val="center"/>
      </w:pPr>
    </w:p>
    <w:sectPr w:rsidR="00E837F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FDF"/>
    <w:rsid w:val="000A216E"/>
    <w:rsid w:val="001641AD"/>
    <w:rsid w:val="002338B0"/>
    <w:rsid w:val="002710B1"/>
    <w:rsid w:val="00376E21"/>
    <w:rsid w:val="005F70FA"/>
    <w:rsid w:val="00600B43"/>
    <w:rsid w:val="00652F74"/>
    <w:rsid w:val="00745D8A"/>
    <w:rsid w:val="008A3595"/>
    <w:rsid w:val="009C2248"/>
    <w:rsid w:val="00A24ED6"/>
    <w:rsid w:val="00AD055D"/>
    <w:rsid w:val="00D16719"/>
    <w:rsid w:val="00D64EB9"/>
    <w:rsid w:val="00DB39E6"/>
    <w:rsid w:val="00DD4F42"/>
    <w:rsid w:val="00E725FC"/>
    <w:rsid w:val="00E95CB0"/>
    <w:rsid w:val="00ED1FDF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DF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FDF"/>
    <w:pPr>
      <w:spacing w:before="100" w:beforeAutospacing="1" w:after="100" w:afterAutospacing="1"/>
    </w:pPr>
  </w:style>
  <w:style w:type="paragraph" w:customStyle="1" w:styleId="ConsPlusNonformat">
    <w:name w:val="ConsPlusNonformat"/>
    <w:rsid w:val="00ED1FDF"/>
    <w:pPr>
      <w:autoSpaceDE w:val="0"/>
      <w:autoSpaceDN w:val="0"/>
      <w:adjustRightInd w:val="0"/>
      <w:spacing w:after="0"/>
      <w:ind w:left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1FDF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ED1FDF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D1F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2021-01-29T08:57:00Z</cp:lastPrinted>
  <dcterms:created xsi:type="dcterms:W3CDTF">2021-01-29T08:54:00Z</dcterms:created>
  <dcterms:modified xsi:type="dcterms:W3CDTF">2021-01-29T08:57:00Z</dcterms:modified>
</cp:coreProperties>
</file>