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F1B" w:rsidRPr="007621DE" w:rsidRDefault="007621DE" w:rsidP="00762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1DE">
        <w:rPr>
          <w:rFonts w:ascii="Times New Roman" w:hAnsi="Times New Roman" w:cs="Times New Roman"/>
          <w:b/>
          <w:sz w:val="28"/>
          <w:szCs w:val="28"/>
        </w:rPr>
        <w:t>Смета стоимости используемых материалов:</w:t>
      </w: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568"/>
        <w:gridCol w:w="3544"/>
        <w:gridCol w:w="1417"/>
        <w:gridCol w:w="1418"/>
        <w:gridCol w:w="1417"/>
        <w:gridCol w:w="1383"/>
      </w:tblGrid>
      <w:tr w:rsidR="007621DE" w:rsidRPr="007621DE" w:rsidTr="007621DE">
        <w:tc>
          <w:tcPr>
            <w:tcW w:w="568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44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Наименование используемых материалов</w:t>
            </w:r>
          </w:p>
        </w:tc>
        <w:tc>
          <w:tcPr>
            <w:tcW w:w="1417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418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417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Цена</w:t>
            </w:r>
          </w:p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рубли</w:t>
            </w:r>
          </w:p>
        </w:tc>
        <w:tc>
          <w:tcPr>
            <w:tcW w:w="1383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Сумма</w:t>
            </w:r>
          </w:p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рубли</w:t>
            </w:r>
          </w:p>
        </w:tc>
      </w:tr>
      <w:tr w:rsidR="007621DE" w:rsidRPr="007621DE" w:rsidTr="007621DE">
        <w:tc>
          <w:tcPr>
            <w:tcW w:w="568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Исправление профиля оснований щебеночных: с добавлением нового материала</w:t>
            </w:r>
          </w:p>
        </w:tc>
        <w:tc>
          <w:tcPr>
            <w:tcW w:w="1417" w:type="dxa"/>
          </w:tcPr>
          <w:p w:rsidR="007621DE" w:rsidRPr="007621DE" w:rsidRDefault="007621DE" w:rsidP="007621DE">
            <w:pPr>
              <w:jc w:val="center"/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418" w:type="dxa"/>
          </w:tcPr>
          <w:p w:rsidR="007621DE" w:rsidRPr="007621DE" w:rsidRDefault="007621DE" w:rsidP="007621DE">
            <w:pPr>
              <w:jc w:val="center"/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417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326</w:t>
            </w:r>
            <w:r>
              <w:rPr>
                <w:rFonts w:ascii="Times New Roman" w:hAnsi="Times New Roman" w:cs="Times New Roman"/>
              </w:rPr>
              <w:t>580,00</w:t>
            </w:r>
          </w:p>
        </w:tc>
      </w:tr>
      <w:tr w:rsidR="007621DE" w:rsidRPr="007621DE" w:rsidTr="007621DE">
        <w:tc>
          <w:tcPr>
            <w:tcW w:w="568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 xml:space="preserve">Устройство покрытия из горючих асфальтобетонных смесей асфальтоукладчиками  второго типоразмера,толщина слоя 4 см </w:t>
            </w:r>
          </w:p>
        </w:tc>
        <w:tc>
          <w:tcPr>
            <w:tcW w:w="1417" w:type="dxa"/>
          </w:tcPr>
          <w:p w:rsidR="007621DE" w:rsidRPr="007621DE" w:rsidRDefault="007621DE" w:rsidP="007621DE">
            <w:pPr>
              <w:jc w:val="center"/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418" w:type="dxa"/>
          </w:tcPr>
          <w:p w:rsidR="007621DE" w:rsidRPr="007621DE" w:rsidRDefault="007621DE" w:rsidP="007621DE">
            <w:pPr>
              <w:jc w:val="center"/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417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7621DE" w:rsidRPr="007621DE" w:rsidRDefault="002A10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794149,25</w:t>
            </w:r>
          </w:p>
        </w:tc>
      </w:tr>
      <w:tr w:rsidR="007621DE" w:rsidRPr="007621DE" w:rsidTr="007621DE">
        <w:tc>
          <w:tcPr>
            <w:tcW w:w="568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  <w:r w:rsidRPr="007621D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17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621DE" w:rsidRPr="007621DE" w:rsidRDefault="00762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7621DE" w:rsidRPr="007621DE" w:rsidRDefault="002A10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1120729,25</w:t>
            </w:r>
          </w:p>
        </w:tc>
      </w:tr>
    </w:tbl>
    <w:p w:rsidR="007621DE" w:rsidRDefault="007621DE">
      <w:pPr>
        <w:rPr>
          <w:rFonts w:ascii="Times New Roman" w:hAnsi="Times New Roman" w:cs="Times New Roman"/>
        </w:rPr>
      </w:pPr>
    </w:p>
    <w:p w:rsidR="002A1065" w:rsidRDefault="002A1065">
      <w:pPr>
        <w:rPr>
          <w:rFonts w:ascii="Times New Roman" w:hAnsi="Times New Roman" w:cs="Times New Roman"/>
        </w:rPr>
      </w:pPr>
    </w:p>
    <w:p w:rsidR="002A1065" w:rsidRDefault="002A1065">
      <w:pPr>
        <w:rPr>
          <w:rFonts w:ascii="Times New Roman" w:hAnsi="Times New Roman" w:cs="Times New Roman"/>
        </w:rPr>
      </w:pPr>
    </w:p>
    <w:p w:rsidR="002A1065" w:rsidRPr="007621DE" w:rsidRDefault="002A1065">
      <w:pPr>
        <w:rPr>
          <w:rFonts w:ascii="Times New Roman" w:hAnsi="Times New Roman" w:cs="Times New Roman"/>
        </w:rPr>
      </w:pPr>
    </w:p>
    <w:sectPr w:rsidR="002A1065" w:rsidRPr="007621DE" w:rsidSect="00892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1DE"/>
    <w:rsid w:val="00005F1B"/>
    <w:rsid w:val="000440E9"/>
    <w:rsid w:val="002A1065"/>
    <w:rsid w:val="00761FEC"/>
    <w:rsid w:val="007621DE"/>
    <w:rsid w:val="00892232"/>
    <w:rsid w:val="009F5E29"/>
    <w:rsid w:val="00EF4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1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Верхнекурмоярское</dc:creator>
  <cp:lastModifiedBy>Верхнекурмоярское</cp:lastModifiedBy>
  <cp:revision>2</cp:revision>
  <cp:lastPrinted>2026-05-13T11:32:00Z</cp:lastPrinted>
  <dcterms:created xsi:type="dcterms:W3CDTF">2026-05-14T13:01:00Z</dcterms:created>
  <dcterms:modified xsi:type="dcterms:W3CDTF">2026-05-14T13:01:00Z</dcterms:modified>
</cp:coreProperties>
</file>